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AB" w:rsidRPr="00813568" w:rsidRDefault="001D53AB" w:rsidP="001D53AB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813568">
        <w:rPr>
          <w:b/>
          <w:sz w:val="26"/>
          <w:szCs w:val="26"/>
        </w:rPr>
        <w:t>ДОГОВОР  № _____</w:t>
      </w:r>
    </w:p>
    <w:p w:rsidR="001D53AB" w:rsidRPr="00813568" w:rsidRDefault="001D53AB" w:rsidP="001D53AB">
      <w:pPr>
        <w:jc w:val="center"/>
        <w:rPr>
          <w:b/>
          <w:sz w:val="26"/>
          <w:szCs w:val="26"/>
        </w:rPr>
      </w:pPr>
      <w:r w:rsidRPr="00813568">
        <w:rPr>
          <w:b/>
          <w:sz w:val="26"/>
          <w:szCs w:val="26"/>
        </w:rPr>
        <w:t>на оказание платных образовательных услуг</w:t>
      </w:r>
    </w:p>
    <w:p w:rsidR="00E17EA0" w:rsidRDefault="00E17EA0" w:rsidP="001D53AB">
      <w:pPr>
        <w:ind w:firstLine="708"/>
        <w:jc w:val="both"/>
        <w:rPr>
          <w:sz w:val="26"/>
          <w:szCs w:val="26"/>
        </w:rPr>
      </w:pPr>
    </w:p>
    <w:p w:rsidR="006E7556" w:rsidRPr="006E7556" w:rsidRDefault="006E7556" w:rsidP="006E7556">
      <w:pPr>
        <w:pStyle w:val="10"/>
        <w:rPr>
          <w:sz w:val="26"/>
          <w:szCs w:val="26"/>
        </w:rPr>
      </w:pPr>
      <w:r>
        <w:rPr>
          <w:sz w:val="26"/>
          <w:szCs w:val="26"/>
        </w:rPr>
        <w:t>г. Москва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E7556">
        <w:rPr>
          <w:sz w:val="26"/>
          <w:szCs w:val="26"/>
        </w:rPr>
        <w:t>«      »__________20   г.</w:t>
      </w:r>
    </w:p>
    <w:p w:rsidR="006E7556" w:rsidRDefault="006E7556" w:rsidP="006E7556">
      <w:pPr>
        <w:pStyle w:val="10"/>
        <w:rPr>
          <w:sz w:val="26"/>
          <w:szCs w:val="26"/>
        </w:rPr>
      </w:pPr>
      <w:r w:rsidRPr="006E7556">
        <w:rPr>
          <w:sz w:val="26"/>
          <w:szCs w:val="26"/>
        </w:rPr>
        <w:tab/>
      </w:r>
    </w:p>
    <w:p w:rsidR="006E7556" w:rsidRPr="006E7556" w:rsidRDefault="006E7556" w:rsidP="006E7556">
      <w:pPr>
        <w:pStyle w:val="10"/>
        <w:rPr>
          <w:sz w:val="26"/>
          <w:szCs w:val="26"/>
        </w:rPr>
      </w:pPr>
    </w:p>
    <w:p w:rsidR="006E7556" w:rsidRPr="006E7556" w:rsidRDefault="006E7556" w:rsidP="006E7556">
      <w:pPr>
        <w:pStyle w:val="10"/>
        <w:spacing w:line="276" w:lineRule="auto"/>
        <w:rPr>
          <w:sz w:val="26"/>
          <w:szCs w:val="26"/>
        </w:rPr>
      </w:pPr>
      <w:proofErr w:type="gramStart"/>
      <w:r w:rsidRPr="006E7556">
        <w:rPr>
          <w:sz w:val="26"/>
          <w:szCs w:val="26"/>
        </w:rPr>
        <w:t>Федеральное государственное бюджетное учреждение науки Институт проблем комплексного освоения недр им. академика Н.В. Мельникова Российской академии наук (ИПКОНРАН), именуемый в дальнейшем «Институт», на основании лицензии на право ведения образовательной деятельности в сфере профессионального образования № 0132, выданной Федеральной службой по надзору в сфере образования и науки 29.05.2012 в лице Директора Захарова Валерия Николаевича, действующего на основании Устава, с одной стороны</w:t>
      </w:r>
      <w:proofErr w:type="gramEnd"/>
      <w:r w:rsidRPr="006E7556">
        <w:rPr>
          <w:sz w:val="26"/>
          <w:szCs w:val="26"/>
        </w:rPr>
        <w:t xml:space="preserve">, и </w:t>
      </w:r>
      <w:proofErr w:type="gramStart"/>
      <w:r w:rsidRPr="006E7556">
        <w:rPr>
          <w:sz w:val="26"/>
          <w:szCs w:val="26"/>
        </w:rPr>
        <w:t>гражданин</w:t>
      </w:r>
      <w:proofErr w:type="gramEnd"/>
      <w:r w:rsidRPr="006E7556">
        <w:rPr>
          <w:sz w:val="26"/>
          <w:szCs w:val="26"/>
        </w:rPr>
        <w:t>_______________________________________________ им</w:t>
      </w:r>
      <w:r>
        <w:rPr>
          <w:sz w:val="26"/>
          <w:szCs w:val="26"/>
        </w:rPr>
        <w:t>енуемый в дальнейшем «Заказчик</w:t>
      </w:r>
      <w:r w:rsidRPr="006E7556">
        <w:rPr>
          <w:sz w:val="26"/>
          <w:szCs w:val="26"/>
        </w:rPr>
        <w:t>», с другой стороны, заключили настоящий договор о нижеследующем:</w:t>
      </w:r>
    </w:p>
    <w:p w:rsidR="006E7556" w:rsidRDefault="006E7556" w:rsidP="001D53AB">
      <w:pPr>
        <w:pStyle w:val="10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B06090" w:rsidRPr="00813568" w:rsidRDefault="001D53AB" w:rsidP="001D53AB">
      <w:pPr>
        <w:pStyle w:val="10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813568">
        <w:rPr>
          <w:b/>
          <w:bCs/>
          <w:sz w:val="26"/>
          <w:szCs w:val="26"/>
        </w:rPr>
        <w:t xml:space="preserve">1. </w:t>
      </w:r>
      <w:r w:rsidR="00B06090" w:rsidRPr="00813568">
        <w:rPr>
          <w:b/>
          <w:bCs/>
          <w:sz w:val="26"/>
          <w:szCs w:val="26"/>
        </w:rPr>
        <w:t>Предмет договора</w:t>
      </w:r>
    </w:p>
    <w:p w:rsidR="00B06090" w:rsidRPr="00813568" w:rsidRDefault="00B06090" w:rsidP="001D53AB">
      <w:pPr>
        <w:pStyle w:val="10"/>
        <w:spacing w:line="240" w:lineRule="auto"/>
        <w:ind w:firstLine="0"/>
        <w:rPr>
          <w:b/>
          <w:bCs/>
          <w:sz w:val="26"/>
          <w:szCs w:val="26"/>
        </w:rPr>
      </w:pPr>
    </w:p>
    <w:p w:rsidR="00B06090" w:rsidRPr="00813568" w:rsidRDefault="001D53AB" w:rsidP="001D53AB">
      <w:pPr>
        <w:pStyle w:val="10"/>
        <w:spacing w:line="240" w:lineRule="auto"/>
        <w:ind w:firstLine="0"/>
        <w:rPr>
          <w:sz w:val="26"/>
          <w:szCs w:val="26"/>
        </w:rPr>
      </w:pPr>
      <w:r w:rsidRPr="00813568">
        <w:rPr>
          <w:sz w:val="26"/>
          <w:szCs w:val="26"/>
        </w:rPr>
        <w:tab/>
        <w:t xml:space="preserve">1.1. </w:t>
      </w:r>
      <w:r w:rsidR="00B06090" w:rsidRPr="00813568">
        <w:rPr>
          <w:sz w:val="26"/>
          <w:szCs w:val="26"/>
        </w:rPr>
        <w:t>Исполн</w:t>
      </w:r>
      <w:r w:rsidR="00124EC7" w:rsidRPr="00813568">
        <w:rPr>
          <w:sz w:val="26"/>
          <w:szCs w:val="26"/>
        </w:rPr>
        <w:t xml:space="preserve">итель обязуется прикрепить Заказчика </w:t>
      </w:r>
      <w:r w:rsidR="0021236C" w:rsidRPr="00813568">
        <w:rPr>
          <w:sz w:val="26"/>
          <w:szCs w:val="26"/>
        </w:rPr>
        <w:t xml:space="preserve">к аспирантуре ИПКОН РАН </w:t>
      </w:r>
      <w:proofErr w:type="gramStart"/>
      <w:r w:rsidR="0021236C" w:rsidRPr="00813568">
        <w:rPr>
          <w:sz w:val="26"/>
          <w:szCs w:val="26"/>
        </w:rPr>
        <w:t xml:space="preserve">в качестве экстерна сроком на шесть месяцев со дня подписания договора </w:t>
      </w:r>
      <w:r w:rsidR="00D048D5">
        <w:rPr>
          <w:sz w:val="26"/>
          <w:szCs w:val="26"/>
        </w:rPr>
        <w:t>для подготовки к сдаче</w:t>
      </w:r>
      <w:proofErr w:type="gramEnd"/>
      <w:r w:rsidR="00D048D5">
        <w:rPr>
          <w:sz w:val="26"/>
          <w:szCs w:val="26"/>
        </w:rPr>
        <w:t xml:space="preserve"> кандидатск</w:t>
      </w:r>
      <w:r w:rsidR="00172206">
        <w:rPr>
          <w:sz w:val="26"/>
          <w:szCs w:val="26"/>
        </w:rPr>
        <w:t>их</w:t>
      </w:r>
      <w:r w:rsidR="00D048D5">
        <w:rPr>
          <w:sz w:val="26"/>
          <w:szCs w:val="26"/>
        </w:rPr>
        <w:t xml:space="preserve"> экзамен</w:t>
      </w:r>
      <w:r w:rsidR="00172206">
        <w:rPr>
          <w:sz w:val="26"/>
          <w:szCs w:val="26"/>
        </w:rPr>
        <w:t>ов</w:t>
      </w:r>
      <w:r w:rsidR="00D048D5">
        <w:rPr>
          <w:sz w:val="26"/>
          <w:szCs w:val="26"/>
        </w:rPr>
        <w:t xml:space="preserve"> </w:t>
      </w:r>
      <w:r w:rsidR="00B06090" w:rsidRPr="00813568">
        <w:rPr>
          <w:sz w:val="26"/>
          <w:szCs w:val="26"/>
        </w:rPr>
        <w:t xml:space="preserve">по </w:t>
      </w:r>
      <w:r w:rsidR="0021236C" w:rsidRPr="00813568">
        <w:rPr>
          <w:sz w:val="26"/>
          <w:szCs w:val="26"/>
        </w:rPr>
        <w:t xml:space="preserve">направлению </w:t>
      </w:r>
      <w:r w:rsidR="006E7556">
        <w:rPr>
          <w:sz w:val="26"/>
          <w:szCs w:val="26"/>
        </w:rPr>
        <w:t>____________________________________________________________________________________________________________________________________________</w:t>
      </w:r>
      <w:r w:rsidR="00D75DA7" w:rsidRPr="00813568">
        <w:rPr>
          <w:sz w:val="26"/>
          <w:szCs w:val="26"/>
        </w:rPr>
        <w:t xml:space="preserve"> (далее – образовательная услуга)</w:t>
      </w:r>
      <w:r w:rsidR="00B06090" w:rsidRPr="00813568">
        <w:rPr>
          <w:sz w:val="26"/>
          <w:szCs w:val="26"/>
        </w:rPr>
        <w:t>.</w:t>
      </w:r>
    </w:p>
    <w:p w:rsidR="002641D2" w:rsidRPr="00813568" w:rsidRDefault="002641D2" w:rsidP="001D53AB">
      <w:pPr>
        <w:pStyle w:val="10"/>
        <w:spacing w:line="240" w:lineRule="auto"/>
        <w:ind w:firstLine="0"/>
        <w:rPr>
          <w:b/>
          <w:bCs/>
          <w:sz w:val="26"/>
          <w:szCs w:val="26"/>
        </w:rPr>
      </w:pPr>
    </w:p>
    <w:p w:rsidR="00B06090" w:rsidRPr="00813568" w:rsidRDefault="001D53AB" w:rsidP="001D53AB">
      <w:pPr>
        <w:pStyle w:val="10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813568">
        <w:rPr>
          <w:b/>
          <w:bCs/>
          <w:sz w:val="26"/>
          <w:szCs w:val="26"/>
        </w:rPr>
        <w:t xml:space="preserve">2. </w:t>
      </w:r>
      <w:r w:rsidR="00B06090" w:rsidRPr="00813568">
        <w:rPr>
          <w:b/>
          <w:bCs/>
          <w:sz w:val="26"/>
          <w:szCs w:val="26"/>
        </w:rPr>
        <w:t>Права и обязанности Исполнителя</w:t>
      </w:r>
    </w:p>
    <w:p w:rsidR="00B06090" w:rsidRPr="00813568" w:rsidRDefault="00B06090" w:rsidP="001D53AB">
      <w:pPr>
        <w:pStyle w:val="10"/>
        <w:spacing w:line="240" w:lineRule="auto"/>
        <w:ind w:firstLine="0"/>
        <w:rPr>
          <w:b/>
          <w:bCs/>
          <w:sz w:val="26"/>
          <w:szCs w:val="26"/>
        </w:rPr>
      </w:pPr>
    </w:p>
    <w:p w:rsidR="00B06090" w:rsidRPr="00813568" w:rsidRDefault="00600925" w:rsidP="001D53AB">
      <w:pPr>
        <w:pStyle w:val="10"/>
        <w:spacing w:line="240" w:lineRule="auto"/>
        <w:ind w:firstLine="0"/>
        <w:rPr>
          <w:sz w:val="26"/>
          <w:szCs w:val="26"/>
        </w:rPr>
      </w:pPr>
      <w:r w:rsidRPr="00813568">
        <w:rPr>
          <w:sz w:val="26"/>
          <w:szCs w:val="26"/>
        </w:rPr>
        <w:tab/>
      </w:r>
      <w:r w:rsidR="002641D2" w:rsidRPr="00813568">
        <w:rPr>
          <w:sz w:val="26"/>
          <w:szCs w:val="26"/>
        </w:rPr>
        <w:t>2</w:t>
      </w:r>
      <w:r w:rsidR="00B06090" w:rsidRPr="00813568">
        <w:rPr>
          <w:sz w:val="26"/>
          <w:szCs w:val="26"/>
        </w:rPr>
        <w:t>.1. Исполн</w:t>
      </w:r>
      <w:r w:rsidR="00CE7321" w:rsidRPr="00813568">
        <w:rPr>
          <w:sz w:val="26"/>
          <w:szCs w:val="26"/>
        </w:rPr>
        <w:t>итель вправе самостоятельно</w:t>
      </w:r>
      <w:r w:rsidR="0021236C" w:rsidRPr="00813568">
        <w:rPr>
          <w:sz w:val="26"/>
          <w:szCs w:val="26"/>
        </w:rPr>
        <w:t xml:space="preserve"> выбирать систему</w:t>
      </w:r>
      <w:r w:rsidR="00B06090" w:rsidRPr="00813568">
        <w:rPr>
          <w:sz w:val="26"/>
          <w:szCs w:val="26"/>
        </w:rPr>
        <w:t xml:space="preserve"> </w:t>
      </w:r>
      <w:r w:rsidR="0021236C" w:rsidRPr="00813568">
        <w:rPr>
          <w:sz w:val="26"/>
          <w:szCs w:val="26"/>
        </w:rPr>
        <w:t>оказания образовательных услуг</w:t>
      </w:r>
      <w:r w:rsidR="00124EC7" w:rsidRPr="00813568">
        <w:rPr>
          <w:sz w:val="26"/>
          <w:szCs w:val="26"/>
        </w:rPr>
        <w:t xml:space="preserve"> Заказчик</w:t>
      </w:r>
      <w:r w:rsidR="0021236C" w:rsidRPr="00813568">
        <w:rPr>
          <w:sz w:val="26"/>
          <w:szCs w:val="26"/>
        </w:rPr>
        <w:t>у</w:t>
      </w:r>
      <w:r w:rsidR="0040754C" w:rsidRPr="00813568">
        <w:rPr>
          <w:sz w:val="26"/>
          <w:szCs w:val="26"/>
        </w:rPr>
        <w:t>,</w:t>
      </w:r>
      <w:r w:rsidR="0021236C" w:rsidRPr="00813568">
        <w:rPr>
          <w:sz w:val="26"/>
          <w:szCs w:val="26"/>
        </w:rPr>
        <w:t xml:space="preserve"> по согласованию с ним</w:t>
      </w:r>
      <w:r w:rsidR="00B06090" w:rsidRPr="00813568">
        <w:rPr>
          <w:sz w:val="26"/>
          <w:szCs w:val="26"/>
        </w:rPr>
        <w:t>.</w:t>
      </w:r>
    </w:p>
    <w:p w:rsidR="00B06090" w:rsidRPr="00813568" w:rsidRDefault="00600925" w:rsidP="001D53AB">
      <w:pPr>
        <w:pStyle w:val="10"/>
        <w:spacing w:line="240" w:lineRule="auto"/>
        <w:ind w:firstLine="0"/>
        <w:rPr>
          <w:sz w:val="26"/>
          <w:szCs w:val="26"/>
        </w:rPr>
      </w:pPr>
      <w:r w:rsidRPr="00813568">
        <w:rPr>
          <w:sz w:val="26"/>
          <w:szCs w:val="26"/>
        </w:rPr>
        <w:tab/>
      </w:r>
      <w:r w:rsidR="002641D2" w:rsidRPr="00813568">
        <w:rPr>
          <w:sz w:val="26"/>
          <w:szCs w:val="26"/>
        </w:rPr>
        <w:t>2</w:t>
      </w:r>
      <w:r w:rsidR="00CE7321" w:rsidRPr="00813568">
        <w:rPr>
          <w:sz w:val="26"/>
          <w:szCs w:val="26"/>
        </w:rPr>
        <w:t>.2</w:t>
      </w:r>
      <w:r w:rsidRPr="00813568">
        <w:rPr>
          <w:sz w:val="26"/>
          <w:szCs w:val="26"/>
        </w:rPr>
        <w:t xml:space="preserve">. </w:t>
      </w:r>
      <w:r w:rsidR="00B06090" w:rsidRPr="00813568">
        <w:rPr>
          <w:sz w:val="26"/>
          <w:szCs w:val="26"/>
        </w:rPr>
        <w:t>Исполнитель обеспечивает во</w:t>
      </w:r>
      <w:r w:rsidR="00124EC7" w:rsidRPr="00813568">
        <w:rPr>
          <w:sz w:val="26"/>
          <w:szCs w:val="26"/>
        </w:rPr>
        <w:t>зможность ознакомления  Заказчика</w:t>
      </w:r>
      <w:r w:rsidR="00AD43B9" w:rsidRPr="00813568">
        <w:rPr>
          <w:sz w:val="26"/>
          <w:szCs w:val="26"/>
        </w:rPr>
        <w:t xml:space="preserve"> </w:t>
      </w:r>
      <w:proofErr w:type="gramStart"/>
      <w:r w:rsidR="00AD43B9" w:rsidRPr="00813568">
        <w:rPr>
          <w:sz w:val="26"/>
          <w:szCs w:val="26"/>
        </w:rPr>
        <w:t>с</w:t>
      </w:r>
      <w:proofErr w:type="gramEnd"/>
      <w:r w:rsidR="00B06090" w:rsidRPr="00813568">
        <w:rPr>
          <w:sz w:val="26"/>
          <w:szCs w:val="26"/>
        </w:rPr>
        <w:t xml:space="preserve">:  </w:t>
      </w:r>
    </w:p>
    <w:p w:rsidR="00B06090" w:rsidRPr="00813568" w:rsidRDefault="00600925" w:rsidP="00600925">
      <w:pPr>
        <w:pStyle w:val="10"/>
        <w:spacing w:line="240" w:lineRule="auto"/>
        <w:ind w:firstLine="709"/>
        <w:rPr>
          <w:sz w:val="26"/>
          <w:szCs w:val="26"/>
        </w:rPr>
      </w:pPr>
      <w:r w:rsidRPr="00813568">
        <w:rPr>
          <w:sz w:val="26"/>
          <w:szCs w:val="26"/>
        </w:rPr>
        <w:t xml:space="preserve">– </w:t>
      </w:r>
      <w:r w:rsidR="00343FC0" w:rsidRPr="00813568">
        <w:rPr>
          <w:sz w:val="26"/>
          <w:szCs w:val="26"/>
        </w:rPr>
        <w:t>Уставом Института</w:t>
      </w:r>
      <w:r w:rsidR="00B06090" w:rsidRPr="00813568">
        <w:rPr>
          <w:sz w:val="26"/>
          <w:szCs w:val="26"/>
        </w:rPr>
        <w:t xml:space="preserve">; </w:t>
      </w:r>
    </w:p>
    <w:p w:rsidR="00124EC7" w:rsidRPr="00813568" w:rsidRDefault="00600925" w:rsidP="00600925">
      <w:pPr>
        <w:pStyle w:val="10"/>
        <w:spacing w:line="240" w:lineRule="auto"/>
        <w:ind w:firstLine="709"/>
        <w:rPr>
          <w:sz w:val="26"/>
          <w:szCs w:val="26"/>
        </w:rPr>
      </w:pPr>
      <w:r w:rsidRPr="00813568">
        <w:rPr>
          <w:sz w:val="26"/>
          <w:szCs w:val="26"/>
        </w:rPr>
        <w:t xml:space="preserve">– </w:t>
      </w:r>
      <w:r w:rsidR="00B06090" w:rsidRPr="00813568">
        <w:rPr>
          <w:sz w:val="26"/>
          <w:szCs w:val="26"/>
        </w:rPr>
        <w:t>лицензией на осуществлен</w:t>
      </w:r>
      <w:r w:rsidR="00D2029B" w:rsidRPr="00813568">
        <w:rPr>
          <w:sz w:val="26"/>
          <w:szCs w:val="26"/>
        </w:rPr>
        <w:t>ие образовательной деятельности;</w:t>
      </w:r>
      <w:r w:rsidR="00B06090" w:rsidRPr="00813568">
        <w:rPr>
          <w:sz w:val="26"/>
          <w:szCs w:val="26"/>
        </w:rPr>
        <w:t xml:space="preserve"> </w:t>
      </w:r>
    </w:p>
    <w:p w:rsidR="00B06090" w:rsidRPr="00813568" w:rsidRDefault="00600925" w:rsidP="00600925">
      <w:pPr>
        <w:pStyle w:val="10"/>
        <w:spacing w:line="240" w:lineRule="auto"/>
        <w:ind w:firstLine="709"/>
        <w:rPr>
          <w:sz w:val="26"/>
          <w:szCs w:val="26"/>
        </w:rPr>
      </w:pPr>
      <w:r w:rsidRPr="00813568">
        <w:rPr>
          <w:sz w:val="26"/>
          <w:szCs w:val="26"/>
        </w:rPr>
        <w:t xml:space="preserve">– </w:t>
      </w:r>
      <w:r w:rsidR="00B06090" w:rsidRPr="00813568">
        <w:rPr>
          <w:sz w:val="26"/>
          <w:szCs w:val="26"/>
        </w:rPr>
        <w:t xml:space="preserve">порядком сдачи кандидатских экзаменов без освоения программ подготовки научно-педагогических кадров в аспирантуре; </w:t>
      </w:r>
    </w:p>
    <w:p w:rsidR="00B06090" w:rsidRPr="00813568" w:rsidRDefault="00600925" w:rsidP="00600925">
      <w:pPr>
        <w:pStyle w:val="10"/>
        <w:spacing w:line="240" w:lineRule="auto"/>
        <w:ind w:firstLine="709"/>
        <w:rPr>
          <w:sz w:val="26"/>
          <w:szCs w:val="26"/>
        </w:rPr>
      </w:pPr>
      <w:r w:rsidRPr="00813568">
        <w:rPr>
          <w:sz w:val="26"/>
          <w:szCs w:val="26"/>
        </w:rPr>
        <w:t xml:space="preserve">– </w:t>
      </w:r>
      <w:r w:rsidR="00B06090" w:rsidRPr="00813568">
        <w:rPr>
          <w:sz w:val="26"/>
          <w:szCs w:val="26"/>
        </w:rPr>
        <w:t>положениями, правилами и иными организационно-распорядительными документами Ис</w:t>
      </w:r>
      <w:r w:rsidRPr="00813568">
        <w:rPr>
          <w:sz w:val="26"/>
          <w:szCs w:val="26"/>
        </w:rPr>
        <w:t xml:space="preserve">полнителя, которые затрагивают </w:t>
      </w:r>
      <w:r w:rsidR="00B06090" w:rsidRPr="00813568">
        <w:rPr>
          <w:sz w:val="26"/>
          <w:szCs w:val="26"/>
        </w:rPr>
        <w:t>права и обязанности сторон настоящего Договора.</w:t>
      </w:r>
    </w:p>
    <w:p w:rsidR="0021236C" w:rsidRPr="00813568" w:rsidRDefault="0021236C" w:rsidP="00600925">
      <w:pPr>
        <w:pStyle w:val="10"/>
        <w:spacing w:line="240" w:lineRule="auto"/>
        <w:ind w:firstLine="709"/>
        <w:rPr>
          <w:sz w:val="26"/>
          <w:szCs w:val="26"/>
        </w:rPr>
      </w:pPr>
      <w:r w:rsidRPr="00813568">
        <w:rPr>
          <w:sz w:val="26"/>
          <w:szCs w:val="26"/>
        </w:rPr>
        <w:t>2.3. Исполнитель обеспечивает Заказчику возможность сдачи экзамена кандидатского минимума на безвозмездной основе.</w:t>
      </w:r>
    </w:p>
    <w:p w:rsidR="00ED47EC" w:rsidRPr="00813568" w:rsidRDefault="000C3940" w:rsidP="000C3940">
      <w:pPr>
        <w:tabs>
          <w:tab w:val="left" w:pos="709"/>
        </w:tabs>
        <w:jc w:val="both"/>
        <w:rPr>
          <w:sz w:val="26"/>
          <w:szCs w:val="26"/>
        </w:rPr>
      </w:pPr>
      <w:r w:rsidRPr="00813568">
        <w:rPr>
          <w:sz w:val="26"/>
          <w:szCs w:val="26"/>
        </w:rPr>
        <w:tab/>
      </w:r>
      <w:r w:rsidR="0021236C" w:rsidRPr="00813568">
        <w:rPr>
          <w:sz w:val="26"/>
          <w:szCs w:val="26"/>
        </w:rPr>
        <w:t>2.4</w:t>
      </w:r>
      <w:r w:rsidR="00ED47EC" w:rsidRPr="00813568">
        <w:rPr>
          <w:sz w:val="26"/>
          <w:szCs w:val="26"/>
        </w:rPr>
        <w:t xml:space="preserve">. Исполнитель обеспечивает </w:t>
      </w:r>
      <w:r w:rsidR="00D75DA7" w:rsidRPr="00813568">
        <w:rPr>
          <w:sz w:val="26"/>
          <w:szCs w:val="26"/>
        </w:rPr>
        <w:t>Заказчику</w:t>
      </w:r>
      <w:r w:rsidR="00ED47EC" w:rsidRPr="00813568">
        <w:rPr>
          <w:sz w:val="26"/>
          <w:szCs w:val="26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2C7AF5" w:rsidRPr="00813568">
        <w:rPr>
          <w:sz w:val="26"/>
          <w:szCs w:val="26"/>
        </w:rPr>
        <w:t xml:space="preserve">чности, охрану жизни и здоровья во время </w:t>
      </w:r>
      <w:r w:rsidR="0021236C" w:rsidRPr="00813568">
        <w:rPr>
          <w:sz w:val="26"/>
          <w:szCs w:val="26"/>
        </w:rPr>
        <w:t>обучения</w:t>
      </w:r>
      <w:r w:rsidR="002C7AF5" w:rsidRPr="00813568">
        <w:rPr>
          <w:sz w:val="26"/>
          <w:szCs w:val="26"/>
        </w:rPr>
        <w:t>.</w:t>
      </w:r>
    </w:p>
    <w:p w:rsidR="002641D2" w:rsidRPr="00813568" w:rsidRDefault="002641D2" w:rsidP="001D53AB">
      <w:pPr>
        <w:pStyle w:val="10"/>
        <w:tabs>
          <w:tab w:val="left" w:pos="2940"/>
        </w:tabs>
        <w:spacing w:line="240" w:lineRule="auto"/>
        <w:ind w:firstLine="0"/>
        <w:rPr>
          <w:b/>
          <w:bCs/>
          <w:sz w:val="26"/>
          <w:szCs w:val="26"/>
        </w:rPr>
      </w:pPr>
    </w:p>
    <w:p w:rsidR="00B06090" w:rsidRPr="00813568" w:rsidRDefault="000C3940" w:rsidP="000C3940">
      <w:pPr>
        <w:pStyle w:val="10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813568">
        <w:rPr>
          <w:b/>
          <w:bCs/>
          <w:sz w:val="26"/>
          <w:szCs w:val="26"/>
        </w:rPr>
        <w:t xml:space="preserve">3. </w:t>
      </w:r>
      <w:r w:rsidR="00D75DA7" w:rsidRPr="00813568">
        <w:rPr>
          <w:b/>
          <w:bCs/>
          <w:sz w:val="26"/>
          <w:szCs w:val="26"/>
        </w:rPr>
        <w:t>Права и обязанности Заказчика</w:t>
      </w:r>
    </w:p>
    <w:p w:rsidR="00B06090" w:rsidRPr="00813568" w:rsidRDefault="00B06090" w:rsidP="001D53AB">
      <w:pPr>
        <w:pStyle w:val="10"/>
        <w:spacing w:line="240" w:lineRule="auto"/>
        <w:ind w:firstLine="0"/>
        <w:rPr>
          <w:sz w:val="26"/>
          <w:szCs w:val="26"/>
        </w:rPr>
      </w:pPr>
    </w:p>
    <w:p w:rsidR="00ED47EC" w:rsidRPr="00813568" w:rsidRDefault="00351FF8" w:rsidP="00351FF8">
      <w:pPr>
        <w:tabs>
          <w:tab w:val="left" w:pos="709"/>
        </w:tabs>
        <w:jc w:val="both"/>
        <w:rPr>
          <w:snapToGrid w:val="0"/>
          <w:sz w:val="26"/>
          <w:szCs w:val="26"/>
        </w:rPr>
      </w:pPr>
      <w:r w:rsidRPr="00813568">
        <w:rPr>
          <w:sz w:val="26"/>
          <w:szCs w:val="26"/>
        </w:rPr>
        <w:lastRenderedPageBreak/>
        <w:tab/>
      </w:r>
      <w:r w:rsidR="002641D2" w:rsidRPr="00813568">
        <w:rPr>
          <w:sz w:val="26"/>
          <w:szCs w:val="26"/>
        </w:rPr>
        <w:t>3</w:t>
      </w:r>
      <w:r w:rsidR="00D75DA7" w:rsidRPr="00813568">
        <w:rPr>
          <w:sz w:val="26"/>
          <w:szCs w:val="26"/>
        </w:rPr>
        <w:t>.1</w:t>
      </w:r>
      <w:r w:rsidR="00B06090" w:rsidRPr="00813568">
        <w:rPr>
          <w:sz w:val="26"/>
          <w:szCs w:val="26"/>
        </w:rPr>
        <w:t xml:space="preserve">. </w:t>
      </w:r>
      <w:r w:rsidR="00D75DA7" w:rsidRPr="00813568">
        <w:rPr>
          <w:sz w:val="26"/>
          <w:szCs w:val="26"/>
        </w:rPr>
        <w:t>Заказчик</w:t>
      </w:r>
      <w:r w:rsidR="00ED47EC" w:rsidRPr="00813568">
        <w:rPr>
          <w:sz w:val="26"/>
          <w:szCs w:val="26"/>
        </w:rPr>
        <w:t xml:space="preserve"> обязан </w:t>
      </w:r>
      <w:r w:rsidR="00ED47EC" w:rsidRPr="00813568">
        <w:rPr>
          <w:snapToGrid w:val="0"/>
          <w:sz w:val="26"/>
          <w:szCs w:val="26"/>
        </w:rPr>
        <w:t>своевременно</w:t>
      </w:r>
      <w:r w:rsidR="00D75DA7" w:rsidRPr="00813568">
        <w:rPr>
          <w:snapToGrid w:val="0"/>
          <w:sz w:val="26"/>
          <w:szCs w:val="26"/>
        </w:rPr>
        <w:t xml:space="preserve"> внести плату за предоставляемую</w:t>
      </w:r>
      <w:r w:rsidR="00ED47EC" w:rsidRPr="00813568">
        <w:rPr>
          <w:snapToGrid w:val="0"/>
          <w:sz w:val="26"/>
          <w:szCs w:val="26"/>
        </w:rPr>
        <w:t xml:space="preserve">  об</w:t>
      </w:r>
      <w:r w:rsidR="00D75DA7" w:rsidRPr="00813568">
        <w:rPr>
          <w:snapToGrid w:val="0"/>
          <w:sz w:val="26"/>
          <w:szCs w:val="26"/>
        </w:rPr>
        <w:t>разовательную услугу, указанную в п.</w:t>
      </w:r>
      <w:r w:rsidR="00ED47EC" w:rsidRPr="00813568">
        <w:rPr>
          <w:snapToGrid w:val="0"/>
          <w:sz w:val="26"/>
          <w:szCs w:val="26"/>
        </w:rPr>
        <w:t>1</w:t>
      </w:r>
      <w:r w:rsidR="00D75DA7" w:rsidRPr="00813568">
        <w:rPr>
          <w:snapToGrid w:val="0"/>
          <w:sz w:val="26"/>
          <w:szCs w:val="26"/>
        </w:rPr>
        <w:t>.</w:t>
      </w:r>
      <w:r w:rsidR="00ED47EC" w:rsidRPr="00813568">
        <w:rPr>
          <w:snapToGrid w:val="0"/>
          <w:sz w:val="26"/>
          <w:szCs w:val="26"/>
        </w:rPr>
        <w:t xml:space="preserve">1 настоящего Договора, в размере и порядке, </w:t>
      </w:r>
      <w:proofErr w:type="gramStart"/>
      <w:r w:rsidR="00ED47EC" w:rsidRPr="00813568">
        <w:rPr>
          <w:snapToGrid w:val="0"/>
          <w:sz w:val="26"/>
          <w:szCs w:val="26"/>
        </w:rPr>
        <w:t>определёнными</w:t>
      </w:r>
      <w:proofErr w:type="gramEnd"/>
      <w:r w:rsidR="00ED47EC" w:rsidRPr="00813568">
        <w:rPr>
          <w:snapToGrid w:val="0"/>
          <w:sz w:val="26"/>
          <w:szCs w:val="26"/>
        </w:rPr>
        <w:t xml:space="preserve"> настоящим Договором, а также предоставить платёжные документы, подтверждающие такую оплату.</w:t>
      </w:r>
    </w:p>
    <w:p w:rsidR="00CA78F1" w:rsidRPr="00813568" w:rsidRDefault="00FE2A31" w:rsidP="001D53AB">
      <w:pPr>
        <w:jc w:val="both"/>
        <w:rPr>
          <w:snapToGrid w:val="0"/>
          <w:sz w:val="26"/>
          <w:szCs w:val="26"/>
        </w:rPr>
      </w:pPr>
      <w:r w:rsidRPr="00813568">
        <w:rPr>
          <w:sz w:val="26"/>
          <w:szCs w:val="26"/>
        </w:rPr>
        <w:tab/>
      </w:r>
      <w:r w:rsidR="00D75DA7" w:rsidRPr="00813568">
        <w:rPr>
          <w:sz w:val="26"/>
          <w:szCs w:val="26"/>
        </w:rPr>
        <w:t>3.2</w:t>
      </w:r>
      <w:r w:rsidR="00CA78F1" w:rsidRPr="00813568">
        <w:rPr>
          <w:sz w:val="26"/>
          <w:szCs w:val="26"/>
        </w:rPr>
        <w:t xml:space="preserve">. </w:t>
      </w:r>
      <w:r w:rsidR="00CA78F1" w:rsidRPr="00813568">
        <w:rPr>
          <w:snapToGrid w:val="0"/>
          <w:sz w:val="26"/>
          <w:szCs w:val="26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B06090" w:rsidRPr="00813568" w:rsidRDefault="00FE2A31" w:rsidP="001D53AB">
      <w:pPr>
        <w:pStyle w:val="10"/>
        <w:spacing w:line="240" w:lineRule="auto"/>
        <w:ind w:firstLine="0"/>
        <w:rPr>
          <w:snapToGrid w:val="0"/>
          <w:sz w:val="26"/>
          <w:szCs w:val="26"/>
        </w:rPr>
      </w:pPr>
      <w:r w:rsidRPr="00813568">
        <w:rPr>
          <w:sz w:val="26"/>
          <w:szCs w:val="26"/>
        </w:rPr>
        <w:tab/>
      </w:r>
      <w:r w:rsidR="00D75DA7" w:rsidRPr="00813568">
        <w:rPr>
          <w:sz w:val="26"/>
          <w:szCs w:val="26"/>
        </w:rPr>
        <w:t>3.3</w:t>
      </w:r>
      <w:r w:rsidR="00CA78F1" w:rsidRPr="00813568">
        <w:rPr>
          <w:sz w:val="26"/>
          <w:szCs w:val="26"/>
        </w:rPr>
        <w:t xml:space="preserve">. </w:t>
      </w:r>
      <w:r w:rsidR="00CA78F1" w:rsidRPr="00813568">
        <w:rPr>
          <w:snapToGrid w:val="0"/>
          <w:sz w:val="26"/>
          <w:szCs w:val="26"/>
        </w:rPr>
        <w:t>Возмещать ущерб, причинённый  имуществу Исполнителя, в соответствии с законодательством Российской Федерации, а также соблюдать «Правила внутреннего</w:t>
      </w:r>
      <w:r w:rsidR="00CA78F1" w:rsidRPr="00813568">
        <w:rPr>
          <w:sz w:val="26"/>
          <w:szCs w:val="26"/>
        </w:rPr>
        <w:t xml:space="preserve"> </w:t>
      </w:r>
      <w:r w:rsidR="00CA78F1" w:rsidRPr="00813568">
        <w:rPr>
          <w:snapToGrid w:val="0"/>
          <w:sz w:val="26"/>
          <w:szCs w:val="26"/>
        </w:rPr>
        <w:t>трудового распорядка И</w:t>
      </w:r>
      <w:r w:rsidRPr="00813568">
        <w:rPr>
          <w:snapToGrid w:val="0"/>
          <w:sz w:val="26"/>
          <w:szCs w:val="26"/>
        </w:rPr>
        <w:t>ПКОН</w:t>
      </w:r>
      <w:r w:rsidR="00CA78F1" w:rsidRPr="00813568">
        <w:rPr>
          <w:snapToGrid w:val="0"/>
          <w:sz w:val="26"/>
          <w:szCs w:val="26"/>
        </w:rPr>
        <w:t xml:space="preserve"> РАН».</w:t>
      </w:r>
    </w:p>
    <w:p w:rsidR="00CA78F1" w:rsidRPr="00813568" w:rsidRDefault="00FE2A31" w:rsidP="001D53AB">
      <w:pPr>
        <w:jc w:val="both"/>
        <w:rPr>
          <w:sz w:val="26"/>
          <w:szCs w:val="26"/>
        </w:rPr>
      </w:pPr>
      <w:r w:rsidRPr="00813568">
        <w:rPr>
          <w:snapToGrid w:val="0"/>
          <w:sz w:val="26"/>
          <w:szCs w:val="26"/>
        </w:rPr>
        <w:tab/>
      </w:r>
      <w:r w:rsidR="00A53A41" w:rsidRPr="00813568">
        <w:rPr>
          <w:snapToGrid w:val="0"/>
          <w:sz w:val="26"/>
          <w:szCs w:val="26"/>
        </w:rPr>
        <w:t>3.4</w:t>
      </w:r>
      <w:r w:rsidR="00CA78F1" w:rsidRPr="00813568">
        <w:rPr>
          <w:snapToGrid w:val="0"/>
          <w:sz w:val="26"/>
          <w:szCs w:val="26"/>
        </w:rPr>
        <w:t xml:space="preserve">. </w:t>
      </w:r>
      <w:r w:rsidR="00CA78F1" w:rsidRPr="00813568">
        <w:rPr>
          <w:sz w:val="26"/>
          <w:szCs w:val="26"/>
        </w:rPr>
        <w:t>Все изменения, связанные с переносом сроков обучения, оформляются приказом Исполнителя на основани</w:t>
      </w:r>
      <w:r w:rsidR="00A53A41" w:rsidRPr="00813568">
        <w:rPr>
          <w:sz w:val="26"/>
          <w:szCs w:val="26"/>
        </w:rPr>
        <w:t>и письменного заявления Заказчика</w:t>
      </w:r>
      <w:r w:rsidR="00CA78F1" w:rsidRPr="00813568">
        <w:rPr>
          <w:sz w:val="26"/>
          <w:szCs w:val="26"/>
        </w:rPr>
        <w:t>, поданного не позднее, чем за один месяц до начала обучения.</w:t>
      </w:r>
    </w:p>
    <w:p w:rsidR="00B06090" w:rsidRPr="00813568" w:rsidRDefault="00FE2A31" w:rsidP="001D53AB">
      <w:pPr>
        <w:pStyle w:val="10"/>
        <w:spacing w:line="240" w:lineRule="auto"/>
        <w:ind w:firstLine="0"/>
        <w:rPr>
          <w:sz w:val="26"/>
          <w:szCs w:val="26"/>
        </w:rPr>
      </w:pPr>
      <w:r w:rsidRPr="00813568">
        <w:rPr>
          <w:sz w:val="26"/>
          <w:szCs w:val="26"/>
        </w:rPr>
        <w:tab/>
      </w:r>
      <w:r w:rsidR="002641D2" w:rsidRPr="00813568">
        <w:rPr>
          <w:sz w:val="26"/>
          <w:szCs w:val="26"/>
        </w:rPr>
        <w:t>3</w:t>
      </w:r>
      <w:r w:rsidR="00A53A41" w:rsidRPr="00813568">
        <w:rPr>
          <w:sz w:val="26"/>
          <w:szCs w:val="26"/>
        </w:rPr>
        <w:t>.5</w:t>
      </w:r>
      <w:r w:rsidR="00B06090" w:rsidRPr="00813568">
        <w:rPr>
          <w:sz w:val="26"/>
          <w:szCs w:val="26"/>
        </w:rPr>
        <w:t xml:space="preserve">. </w:t>
      </w:r>
      <w:r w:rsidR="00A53A41" w:rsidRPr="00813568">
        <w:rPr>
          <w:sz w:val="26"/>
          <w:szCs w:val="26"/>
        </w:rPr>
        <w:t xml:space="preserve">Заказчик обязан известить Исполнителя </w:t>
      </w:r>
      <w:r w:rsidR="00B06090" w:rsidRPr="00813568">
        <w:rPr>
          <w:sz w:val="26"/>
          <w:szCs w:val="26"/>
        </w:rPr>
        <w:t xml:space="preserve"> об уважительности причин</w:t>
      </w:r>
      <w:r w:rsidR="00A53A41" w:rsidRPr="00813568">
        <w:rPr>
          <w:sz w:val="26"/>
          <w:szCs w:val="26"/>
        </w:rPr>
        <w:t>ы</w:t>
      </w:r>
      <w:r w:rsidR="00B06090" w:rsidRPr="00813568">
        <w:rPr>
          <w:sz w:val="26"/>
          <w:szCs w:val="26"/>
        </w:rPr>
        <w:t xml:space="preserve"> неявки</w:t>
      </w:r>
      <w:r w:rsidR="00A53A41" w:rsidRPr="00813568">
        <w:rPr>
          <w:sz w:val="26"/>
          <w:szCs w:val="26"/>
        </w:rPr>
        <w:t xml:space="preserve"> на экзамен и </w:t>
      </w:r>
      <w:proofErr w:type="gramStart"/>
      <w:r w:rsidR="00A53A41" w:rsidRPr="00813568">
        <w:rPr>
          <w:sz w:val="26"/>
          <w:szCs w:val="26"/>
        </w:rPr>
        <w:t>предоставить</w:t>
      </w:r>
      <w:r w:rsidR="00B06090" w:rsidRPr="00813568">
        <w:rPr>
          <w:sz w:val="26"/>
          <w:szCs w:val="26"/>
        </w:rPr>
        <w:t xml:space="preserve"> подтверждающие документы</w:t>
      </w:r>
      <w:proofErr w:type="gramEnd"/>
      <w:r w:rsidR="00A53A41" w:rsidRPr="00813568">
        <w:rPr>
          <w:sz w:val="26"/>
          <w:szCs w:val="26"/>
        </w:rPr>
        <w:t xml:space="preserve"> в отдел аспирантуры И</w:t>
      </w:r>
      <w:r w:rsidR="00CE7321" w:rsidRPr="00813568">
        <w:rPr>
          <w:sz w:val="26"/>
          <w:szCs w:val="26"/>
        </w:rPr>
        <w:t>нститута</w:t>
      </w:r>
      <w:r w:rsidR="00B06090" w:rsidRPr="00813568">
        <w:rPr>
          <w:sz w:val="26"/>
          <w:szCs w:val="26"/>
        </w:rPr>
        <w:t>.</w:t>
      </w:r>
    </w:p>
    <w:p w:rsidR="00F379D5" w:rsidRPr="00813568" w:rsidRDefault="00FE2A31" w:rsidP="00FE2A31">
      <w:pPr>
        <w:pStyle w:val="10"/>
        <w:spacing w:line="240" w:lineRule="auto"/>
        <w:ind w:firstLine="0"/>
        <w:rPr>
          <w:sz w:val="26"/>
          <w:szCs w:val="26"/>
        </w:rPr>
      </w:pPr>
      <w:r w:rsidRPr="00813568">
        <w:rPr>
          <w:sz w:val="26"/>
          <w:szCs w:val="26"/>
        </w:rPr>
        <w:tab/>
      </w:r>
      <w:r w:rsidR="00F379D5" w:rsidRPr="00813568">
        <w:rPr>
          <w:sz w:val="26"/>
          <w:szCs w:val="26"/>
        </w:rPr>
        <w:t>3.6.</w:t>
      </w:r>
      <w:r w:rsidR="00F379D5" w:rsidRPr="00813568">
        <w:rPr>
          <w:b/>
          <w:sz w:val="26"/>
          <w:szCs w:val="26"/>
        </w:rPr>
        <w:t xml:space="preserve"> </w:t>
      </w:r>
      <w:r w:rsidR="00F379D5" w:rsidRPr="00813568">
        <w:rPr>
          <w:sz w:val="26"/>
          <w:szCs w:val="26"/>
        </w:rPr>
        <w:t>Заказчику, по уважительным причинам (болезнь, подтверждённая соответствующими медицинскими документа</w:t>
      </w:r>
      <w:r w:rsidR="0019417D" w:rsidRPr="00813568">
        <w:rPr>
          <w:sz w:val="26"/>
          <w:szCs w:val="26"/>
        </w:rPr>
        <w:t>ми установленного образца</w:t>
      </w:r>
      <w:r w:rsidR="00F379D5" w:rsidRPr="00813568">
        <w:rPr>
          <w:sz w:val="26"/>
          <w:szCs w:val="26"/>
        </w:rPr>
        <w:t>),</w:t>
      </w:r>
      <w:r w:rsidR="0019417D" w:rsidRPr="00813568">
        <w:rPr>
          <w:sz w:val="26"/>
          <w:szCs w:val="26"/>
        </w:rPr>
        <w:t xml:space="preserve"> не сдавше</w:t>
      </w:r>
      <w:r w:rsidR="00F379D5" w:rsidRPr="00813568">
        <w:rPr>
          <w:sz w:val="26"/>
          <w:szCs w:val="26"/>
        </w:rPr>
        <w:t>му в течение установленного сро</w:t>
      </w:r>
      <w:r w:rsidR="0019417D" w:rsidRPr="00813568">
        <w:rPr>
          <w:sz w:val="26"/>
          <w:szCs w:val="26"/>
        </w:rPr>
        <w:t xml:space="preserve">ка кандидатский экзамен по специальности, </w:t>
      </w:r>
      <w:r w:rsidR="00F379D5" w:rsidRPr="00813568">
        <w:rPr>
          <w:sz w:val="26"/>
          <w:szCs w:val="26"/>
        </w:rPr>
        <w:t>предоставляется право бесплатного пе</w:t>
      </w:r>
      <w:r w:rsidR="0019417D" w:rsidRPr="00813568">
        <w:rPr>
          <w:sz w:val="26"/>
          <w:szCs w:val="26"/>
        </w:rPr>
        <w:t>реноса экзамена</w:t>
      </w:r>
      <w:r w:rsidR="00F379D5" w:rsidRPr="00813568">
        <w:rPr>
          <w:sz w:val="26"/>
          <w:szCs w:val="26"/>
        </w:rPr>
        <w:t xml:space="preserve"> в п</w:t>
      </w:r>
      <w:r w:rsidR="0019417D" w:rsidRPr="00813568">
        <w:rPr>
          <w:sz w:val="26"/>
          <w:szCs w:val="26"/>
        </w:rPr>
        <w:t>ределах одного месяца</w:t>
      </w:r>
      <w:r w:rsidR="00F379D5" w:rsidRPr="00813568">
        <w:rPr>
          <w:sz w:val="26"/>
          <w:szCs w:val="26"/>
        </w:rPr>
        <w:t>.</w:t>
      </w:r>
    </w:p>
    <w:p w:rsidR="00F379D5" w:rsidRPr="00813568" w:rsidRDefault="00F379D5" w:rsidP="001D53AB">
      <w:pPr>
        <w:pStyle w:val="10"/>
        <w:spacing w:line="240" w:lineRule="auto"/>
        <w:ind w:firstLine="0"/>
        <w:rPr>
          <w:sz w:val="26"/>
          <w:szCs w:val="26"/>
        </w:rPr>
      </w:pPr>
    </w:p>
    <w:p w:rsidR="002641D2" w:rsidRPr="00813568" w:rsidRDefault="00FE2A31" w:rsidP="00FE2A31">
      <w:pPr>
        <w:pStyle w:val="10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813568">
        <w:rPr>
          <w:b/>
          <w:bCs/>
          <w:sz w:val="26"/>
          <w:szCs w:val="26"/>
        </w:rPr>
        <w:t xml:space="preserve">4. </w:t>
      </w:r>
      <w:r w:rsidR="002641D2" w:rsidRPr="00813568">
        <w:rPr>
          <w:b/>
          <w:bCs/>
          <w:sz w:val="26"/>
          <w:szCs w:val="26"/>
        </w:rPr>
        <w:t>Оплата услуг</w:t>
      </w:r>
    </w:p>
    <w:p w:rsidR="002641D2" w:rsidRPr="00813568" w:rsidRDefault="002641D2" w:rsidP="001D53AB">
      <w:pPr>
        <w:pStyle w:val="10"/>
        <w:spacing w:line="240" w:lineRule="auto"/>
        <w:ind w:firstLine="0"/>
        <w:rPr>
          <w:b/>
          <w:bCs/>
          <w:sz w:val="26"/>
          <w:szCs w:val="26"/>
        </w:rPr>
      </w:pPr>
    </w:p>
    <w:p w:rsidR="002641D2" w:rsidRPr="00813568" w:rsidRDefault="00FE2A31" w:rsidP="001D53A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13568">
        <w:rPr>
          <w:sz w:val="26"/>
          <w:szCs w:val="26"/>
        </w:rPr>
        <w:tab/>
      </w:r>
      <w:r w:rsidR="002641D2" w:rsidRPr="00813568">
        <w:rPr>
          <w:sz w:val="26"/>
          <w:szCs w:val="26"/>
        </w:rPr>
        <w:t xml:space="preserve">4.1.Стоимость услуг, предусмотренных настоящим Договором, в сумме </w:t>
      </w:r>
      <w:r w:rsidR="0040754C" w:rsidRPr="00813568">
        <w:rPr>
          <w:sz w:val="26"/>
          <w:szCs w:val="26"/>
        </w:rPr>
        <w:t>30 000</w:t>
      </w:r>
      <w:r w:rsidR="00A53A41" w:rsidRPr="00813568">
        <w:rPr>
          <w:sz w:val="26"/>
          <w:szCs w:val="26"/>
        </w:rPr>
        <w:t xml:space="preserve"> </w:t>
      </w:r>
      <w:r w:rsidR="002641D2" w:rsidRPr="00813568">
        <w:rPr>
          <w:sz w:val="26"/>
          <w:szCs w:val="26"/>
        </w:rPr>
        <w:t>(</w:t>
      </w:r>
      <w:r w:rsidR="0040754C" w:rsidRPr="00813568">
        <w:rPr>
          <w:sz w:val="26"/>
          <w:szCs w:val="26"/>
        </w:rPr>
        <w:t>тридцать тысяч</w:t>
      </w:r>
      <w:r w:rsidR="002641D2" w:rsidRPr="00813568">
        <w:rPr>
          <w:sz w:val="26"/>
          <w:szCs w:val="26"/>
        </w:rPr>
        <w:t xml:space="preserve">) </w:t>
      </w:r>
      <w:r w:rsidR="0040754C" w:rsidRPr="00813568">
        <w:rPr>
          <w:sz w:val="26"/>
          <w:szCs w:val="26"/>
        </w:rPr>
        <w:t xml:space="preserve">рублей, </w:t>
      </w:r>
      <w:r w:rsidR="002641D2" w:rsidRPr="00813568">
        <w:rPr>
          <w:sz w:val="26"/>
          <w:szCs w:val="26"/>
        </w:rPr>
        <w:t>оплач</w:t>
      </w:r>
      <w:r w:rsidR="00A53A41" w:rsidRPr="00813568">
        <w:rPr>
          <w:sz w:val="26"/>
          <w:szCs w:val="26"/>
        </w:rPr>
        <w:t xml:space="preserve">ивается </w:t>
      </w:r>
      <w:r w:rsidRPr="00813568">
        <w:rPr>
          <w:sz w:val="26"/>
          <w:szCs w:val="26"/>
        </w:rPr>
        <w:t xml:space="preserve">заказчиком </w:t>
      </w:r>
      <w:r w:rsidR="0040754C" w:rsidRPr="00813568">
        <w:rPr>
          <w:sz w:val="26"/>
          <w:szCs w:val="26"/>
        </w:rPr>
        <w:t xml:space="preserve">в течение </w:t>
      </w:r>
      <w:r w:rsidR="002641D2" w:rsidRPr="00813568">
        <w:rPr>
          <w:sz w:val="26"/>
          <w:szCs w:val="26"/>
        </w:rPr>
        <w:t xml:space="preserve">15 дней </w:t>
      </w:r>
      <w:r w:rsidR="0040754C" w:rsidRPr="00813568">
        <w:rPr>
          <w:sz w:val="26"/>
          <w:szCs w:val="26"/>
        </w:rPr>
        <w:t>с</w:t>
      </w:r>
      <w:r w:rsidR="002641D2" w:rsidRPr="00813568">
        <w:rPr>
          <w:sz w:val="26"/>
          <w:szCs w:val="26"/>
        </w:rPr>
        <w:t xml:space="preserve">о дня </w:t>
      </w:r>
      <w:r w:rsidR="0040754C" w:rsidRPr="00813568">
        <w:rPr>
          <w:sz w:val="26"/>
          <w:szCs w:val="26"/>
        </w:rPr>
        <w:t xml:space="preserve">подписания договора </w:t>
      </w:r>
      <w:r w:rsidR="002641D2" w:rsidRPr="00813568">
        <w:rPr>
          <w:sz w:val="26"/>
          <w:szCs w:val="26"/>
        </w:rPr>
        <w:t xml:space="preserve">в безналичном порядке, путем перечисления денежных средств на счет Исполнителя. </w:t>
      </w:r>
    </w:p>
    <w:p w:rsidR="00CA78F1" w:rsidRPr="00813568" w:rsidRDefault="00FE2A31" w:rsidP="001D53A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13568">
        <w:rPr>
          <w:sz w:val="26"/>
          <w:szCs w:val="26"/>
        </w:rPr>
        <w:tab/>
      </w:r>
      <w:r w:rsidR="002641D2" w:rsidRPr="00813568">
        <w:rPr>
          <w:sz w:val="26"/>
          <w:szCs w:val="26"/>
        </w:rPr>
        <w:t>4.2.</w:t>
      </w:r>
      <w:r w:rsidR="00CA78F1" w:rsidRPr="00813568">
        <w:rPr>
          <w:sz w:val="26"/>
          <w:szCs w:val="26"/>
        </w:rPr>
        <w:t xml:space="preserve"> </w:t>
      </w:r>
      <w:r w:rsidR="00A53A41" w:rsidRPr="00813568">
        <w:rPr>
          <w:sz w:val="26"/>
          <w:szCs w:val="26"/>
        </w:rPr>
        <w:t>Увеличение стоимости платной образовательной</w:t>
      </w:r>
      <w:r w:rsidR="00CA78F1" w:rsidRPr="00813568">
        <w:rPr>
          <w:sz w:val="26"/>
          <w:szCs w:val="26"/>
        </w:rPr>
        <w:t xml:space="preserve"> услуг</w:t>
      </w:r>
      <w:r w:rsidR="00A53A41" w:rsidRPr="00813568">
        <w:rPr>
          <w:sz w:val="26"/>
          <w:szCs w:val="26"/>
        </w:rPr>
        <w:t>и</w:t>
      </w:r>
      <w:r w:rsidR="00EC401E" w:rsidRPr="00813568">
        <w:rPr>
          <w:sz w:val="26"/>
          <w:szCs w:val="26"/>
        </w:rPr>
        <w:t xml:space="preserve"> после заключения Д</w:t>
      </w:r>
      <w:r w:rsidR="00CA78F1" w:rsidRPr="00813568">
        <w:rPr>
          <w:sz w:val="26"/>
          <w:szCs w:val="26"/>
        </w:rPr>
        <w:t>оговора не допускается.</w:t>
      </w:r>
    </w:p>
    <w:p w:rsidR="002641D2" w:rsidRPr="00813568" w:rsidRDefault="00FE2A31" w:rsidP="001D53A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13568">
        <w:rPr>
          <w:sz w:val="26"/>
          <w:szCs w:val="26"/>
        </w:rPr>
        <w:tab/>
      </w:r>
      <w:r w:rsidR="002641D2" w:rsidRPr="00813568">
        <w:rPr>
          <w:sz w:val="26"/>
          <w:szCs w:val="26"/>
        </w:rPr>
        <w:t xml:space="preserve">4.3. Оплата </w:t>
      </w:r>
      <w:r w:rsidR="00A53A41" w:rsidRPr="00813568">
        <w:rPr>
          <w:sz w:val="26"/>
          <w:szCs w:val="26"/>
        </w:rPr>
        <w:t xml:space="preserve">образовательной </w:t>
      </w:r>
      <w:r w:rsidR="002641D2" w:rsidRPr="00813568">
        <w:rPr>
          <w:sz w:val="26"/>
          <w:szCs w:val="26"/>
        </w:rPr>
        <w:t>услуг</w:t>
      </w:r>
      <w:r w:rsidR="00A53A41" w:rsidRPr="00813568">
        <w:rPr>
          <w:sz w:val="26"/>
          <w:szCs w:val="26"/>
        </w:rPr>
        <w:t>и</w:t>
      </w:r>
      <w:r w:rsidR="002641D2" w:rsidRPr="00813568">
        <w:rPr>
          <w:sz w:val="26"/>
          <w:szCs w:val="26"/>
        </w:rPr>
        <w:t xml:space="preserve"> удостоверяется</w:t>
      </w:r>
      <w:r w:rsidR="00A53A41" w:rsidRPr="00813568">
        <w:rPr>
          <w:sz w:val="26"/>
          <w:szCs w:val="26"/>
        </w:rPr>
        <w:t xml:space="preserve"> путем предоставления Заказчиком</w:t>
      </w:r>
      <w:r w:rsidR="002641D2" w:rsidRPr="00813568">
        <w:rPr>
          <w:sz w:val="26"/>
          <w:szCs w:val="26"/>
        </w:rPr>
        <w:t xml:space="preserve"> квитанции о перечислении указанных выше денежных средств</w:t>
      </w:r>
      <w:r w:rsidR="00CA78F1" w:rsidRPr="00813568">
        <w:rPr>
          <w:sz w:val="26"/>
          <w:szCs w:val="26"/>
        </w:rPr>
        <w:t xml:space="preserve"> на счет Исполнителя</w:t>
      </w:r>
      <w:r w:rsidR="002641D2" w:rsidRPr="00813568">
        <w:rPr>
          <w:sz w:val="26"/>
          <w:szCs w:val="26"/>
        </w:rPr>
        <w:t xml:space="preserve">. </w:t>
      </w:r>
      <w:r w:rsidR="009277C6" w:rsidRPr="00813568">
        <w:rPr>
          <w:sz w:val="26"/>
          <w:szCs w:val="26"/>
        </w:rPr>
        <w:t xml:space="preserve">Все расходы по переводу (перечислению) </w:t>
      </w:r>
      <w:r w:rsidR="00EC401E" w:rsidRPr="00813568">
        <w:rPr>
          <w:sz w:val="26"/>
          <w:szCs w:val="26"/>
        </w:rPr>
        <w:t>денежных средств по настоящему Д</w:t>
      </w:r>
      <w:r w:rsidR="009277C6" w:rsidRPr="00813568">
        <w:rPr>
          <w:sz w:val="26"/>
          <w:szCs w:val="26"/>
        </w:rPr>
        <w:t>оговору несё</w:t>
      </w:r>
      <w:r w:rsidR="00A53A41" w:rsidRPr="00813568">
        <w:rPr>
          <w:sz w:val="26"/>
          <w:szCs w:val="26"/>
        </w:rPr>
        <w:t>т Заказчик</w:t>
      </w:r>
      <w:r w:rsidR="009277C6" w:rsidRPr="00813568">
        <w:rPr>
          <w:sz w:val="26"/>
          <w:szCs w:val="26"/>
        </w:rPr>
        <w:t>.</w:t>
      </w:r>
    </w:p>
    <w:p w:rsidR="00B06090" w:rsidRPr="00813568" w:rsidRDefault="00B06090" w:rsidP="001D53AB">
      <w:pPr>
        <w:pStyle w:val="10"/>
        <w:spacing w:line="240" w:lineRule="auto"/>
        <w:ind w:firstLine="0"/>
        <w:rPr>
          <w:sz w:val="26"/>
          <w:szCs w:val="26"/>
        </w:rPr>
      </w:pPr>
    </w:p>
    <w:p w:rsidR="00B06090" w:rsidRPr="00813568" w:rsidRDefault="00FE2A31" w:rsidP="00FE2A31">
      <w:pPr>
        <w:pStyle w:val="10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813568">
        <w:rPr>
          <w:b/>
          <w:bCs/>
          <w:sz w:val="26"/>
          <w:szCs w:val="26"/>
        </w:rPr>
        <w:t xml:space="preserve">5. </w:t>
      </w:r>
      <w:r w:rsidR="008C4774" w:rsidRPr="00813568">
        <w:rPr>
          <w:b/>
          <w:bCs/>
          <w:sz w:val="26"/>
          <w:szCs w:val="26"/>
        </w:rPr>
        <w:t>Ответственность сторон</w:t>
      </w:r>
    </w:p>
    <w:p w:rsidR="00B06090" w:rsidRPr="00813568" w:rsidRDefault="00B06090" w:rsidP="001D53AB">
      <w:pPr>
        <w:pStyle w:val="10"/>
        <w:spacing w:line="240" w:lineRule="auto"/>
        <w:ind w:firstLine="0"/>
        <w:rPr>
          <w:b/>
          <w:bCs/>
          <w:sz w:val="26"/>
          <w:szCs w:val="26"/>
        </w:rPr>
      </w:pPr>
    </w:p>
    <w:p w:rsidR="00B06090" w:rsidRPr="00813568" w:rsidRDefault="00FE2A31" w:rsidP="00FE2A31">
      <w:pPr>
        <w:pStyle w:val="10"/>
        <w:spacing w:line="240" w:lineRule="auto"/>
        <w:ind w:firstLine="0"/>
        <w:rPr>
          <w:sz w:val="26"/>
          <w:szCs w:val="26"/>
        </w:rPr>
      </w:pPr>
      <w:r w:rsidRPr="00813568">
        <w:rPr>
          <w:sz w:val="26"/>
          <w:szCs w:val="26"/>
        </w:rPr>
        <w:tab/>
        <w:t xml:space="preserve">5.1. </w:t>
      </w:r>
      <w:r w:rsidR="00B06090" w:rsidRPr="00813568">
        <w:rPr>
          <w:sz w:val="26"/>
          <w:szCs w:val="26"/>
        </w:rPr>
        <w:t>За неисполнение или ненадлежащее исполнение обяза</w:t>
      </w:r>
      <w:r w:rsidR="008C4774" w:rsidRPr="00813568">
        <w:rPr>
          <w:sz w:val="26"/>
          <w:szCs w:val="26"/>
        </w:rPr>
        <w:t>тельств по настоящему Договору С</w:t>
      </w:r>
      <w:r w:rsidR="00B06090" w:rsidRPr="00813568">
        <w:rPr>
          <w:sz w:val="26"/>
          <w:szCs w:val="26"/>
        </w:rPr>
        <w:t>тороны несут ответственность в соответствии с действующим законодательством РФ.</w:t>
      </w:r>
    </w:p>
    <w:p w:rsidR="00A53A41" w:rsidRPr="00813568" w:rsidRDefault="00FE2A31" w:rsidP="00FE2A31">
      <w:pPr>
        <w:pStyle w:val="a4"/>
        <w:ind w:left="0"/>
        <w:jc w:val="both"/>
        <w:rPr>
          <w:snapToGrid w:val="0"/>
          <w:sz w:val="26"/>
          <w:szCs w:val="26"/>
        </w:rPr>
      </w:pPr>
      <w:r w:rsidRPr="00813568">
        <w:rPr>
          <w:sz w:val="26"/>
          <w:szCs w:val="26"/>
        </w:rPr>
        <w:tab/>
        <w:t xml:space="preserve">5.2. </w:t>
      </w:r>
      <w:r w:rsidR="00A53A41" w:rsidRPr="00813568">
        <w:rPr>
          <w:sz w:val="26"/>
          <w:szCs w:val="26"/>
        </w:rPr>
        <w:t>Споры, возникающие между сторонами по настоящему Договору, при невозможности разрешения их путём переговоров, передаются на рассмотрение в Арбитражный суд г. Москвы.</w:t>
      </w:r>
    </w:p>
    <w:p w:rsidR="00B06090" w:rsidRPr="00813568" w:rsidRDefault="00B06090" w:rsidP="001D53AB">
      <w:pPr>
        <w:pStyle w:val="10"/>
        <w:spacing w:line="240" w:lineRule="auto"/>
        <w:ind w:firstLine="0"/>
        <w:rPr>
          <w:sz w:val="26"/>
          <w:szCs w:val="26"/>
        </w:rPr>
      </w:pPr>
    </w:p>
    <w:p w:rsidR="00B06090" w:rsidRPr="00813568" w:rsidRDefault="00FE2A31" w:rsidP="00FE2A31">
      <w:pPr>
        <w:pStyle w:val="10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813568">
        <w:rPr>
          <w:b/>
          <w:bCs/>
          <w:sz w:val="26"/>
          <w:szCs w:val="26"/>
        </w:rPr>
        <w:t xml:space="preserve">6. </w:t>
      </w:r>
      <w:r w:rsidR="00B06090" w:rsidRPr="00813568">
        <w:rPr>
          <w:b/>
          <w:bCs/>
          <w:sz w:val="26"/>
          <w:szCs w:val="26"/>
        </w:rPr>
        <w:t>Срок действия договора</w:t>
      </w:r>
    </w:p>
    <w:p w:rsidR="00B06090" w:rsidRPr="00813568" w:rsidRDefault="00B06090" w:rsidP="001D53AB">
      <w:pPr>
        <w:pStyle w:val="10"/>
        <w:spacing w:line="240" w:lineRule="auto"/>
        <w:ind w:firstLine="0"/>
        <w:rPr>
          <w:b/>
          <w:bCs/>
          <w:sz w:val="26"/>
          <w:szCs w:val="26"/>
        </w:rPr>
      </w:pPr>
    </w:p>
    <w:p w:rsidR="00B06090" w:rsidRPr="00813568" w:rsidRDefault="00FE2A31" w:rsidP="00FE2A31">
      <w:pPr>
        <w:pStyle w:val="10"/>
        <w:spacing w:line="240" w:lineRule="auto"/>
        <w:ind w:firstLine="0"/>
        <w:rPr>
          <w:sz w:val="26"/>
          <w:szCs w:val="26"/>
          <w:shd w:val="clear" w:color="auto" w:fill="FFFFFF"/>
        </w:rPr>
      </w:pPr>
      <w:r w:rsidRPr="00813568">
        <w:rPr>
          <w:sz w:val="26"/>
          <w:szCs w:val="26"/>
        </w:rPr>
        <w:tab/>
        <w:t xml:space="preserve">6.1. </w:t>
      </w:r>
      <w:r w:rsidR="00B06090" w:rsidRPr="00813568">
        <w:rPr>
          <w:sz w:val="26"/>
          <w:szCs w:val="26"/>
        </w:rPr>
        <w:t xml:space="preserve">Настоящий Договор вступает </w:t>
      </w:r>
      <w:proofErr w:type="gramStart"/>
      <w:r w:rsidR="00B06090" w:rsidRPr="00813568">
        <w:rPr>
          <w:sz w:val="26"/>
          <w:szCs w:val="26"/>
        </w:rPr>
        <w:t xml:space="preserve">в силу с момента подписания </w:t>
      </w:r>
      <w:r w:rsidR="00F379D5" w:rsidRPr="00813568">
        <w:rPr>
          <w:sz w:val="26"/>
          <w:szCs w:val="26"/>
        </w:rPr>
        <w:t>приказа Исполнителя о прикреплении Заказчика к аспирантуре Института в качестве</w:t>
      </w:r>
      <w:proofErr w:type="gramEnd"/>
      <w:r w:rsidR="00F379D5" w:rsidRPr="00813568">
        <w:rPr>
          <w:sz w:val="26"/>
          <w:szCs w:val="26"/>
        </w:rPr>
        <w:t xml:space="preserve"> </w:t>
      </w:r>
      <w:r w:rsidR="00F379D5" w:rsidRPr="00813568">
        <w:rPr>
          <w:sz w:val="26"/>
          <w:szCs w:val="26"/>
        </w:rPr>
        <w:lastRenderedPageBreak/>
        <w:t>Экстерна</w:t>
      </w:r>
      <w:r w:rsidR="00B06090" w:rsidRPr="00813568">
        <w:rPr>
          <w:sz w:val="26"/>
          <w:szCs w:val="26"/>
        </w:rPr>
        <w:t xml:space="preserve"> и действует </w:t>
      </w:r>
      <w:r w:rsidR="00E91BD2">
        <w:rPr>
          <w:sz w:val="26"/>
          <w:szCs w:val="26"/>
        </w:rPr>
        <w:t>_____________________________20___</w:t>
      </w:r>
      <w:r w:rsidR="00813568" w:rsidRPr="00813568">
        <w:rPr>
          <w:sz w:val="26"/>
          <w:szCs w:val="26"/>
        </w:rPr>
        <w:t xml:space="preserve">года </w:t>
      </w:r>
      <w:r w:rsidR="00B06090" w:rsidRPr="00813568">
        <w:rPr>
          <w:sz w:val="26"/>
          <w:szCs w:val="26"/>
        </w:rPr>
        <w:t>(указать сроки действия Договора, но не свыше шести месяцев).</w:t>
      </w:r>
    </w:p>
    <w:p w:rsidR="002641D2" w:rsidRDefault="002641D2" w:rsidP="001D53AB">
      <w:pPr>
        <w:pStyle w:val="10"/>
        <w:spacing w:line="240" w:lineRule="auto"/>
        <w:ind w:firstLine="0"/>
        <w:rPr>
          <w:b/>
          <w:bCs/>
          <w:sz w:val="26"/>
          <w:szCs w:val="26"/>
        </w:rPr>
      </w:pPr>
    </w:p>
    <w:p w:rsidR="00813568" w:rsidRPr="00813568" w:rsidRDefault="00813568" w:rsidP="001D53AB">
      <w:pPr>
        <w:pStyle w:val="10"/>
        <w:spacing w:line="240" w:lineRule="auto"/>
        <w:ind w:firstLine="0"/>
        <w:rPr>
          <w:b/>
          <w:bCs/>
          <w:sz w:val="26"/>
          <w:szCs w:val="26"/>
        </w:rPr>
      </w:pPr>
    </w:p>
    <w:p w:rsidR="00B06090" w:rsidRPr="00813568" w:rsidRDefault="00FE2A31" w:rsidP="00FE2A31">
      <w:pPr>
        <w:pStyle w:val="10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813568">
        <w:rPr>
          <w:b/>
          <w:bCs/>
          <w:sz w:val="26"/>
          <w:szCs w:val="26"/>
        </w:rPr>
        <w:t xml:space="preserve">7. </w:t>
      </w:r>
      <w:r w:rsidR="00B06090" w:rsidRPr="00813568">
        <w:rPr>
          <w:b/>
          <w:bCs/>
          <w:sz w:val="26"/>
          <w:szCs w:val="26"/>
        </w:rPr>
        <w:t>Прочие условия</w:t>
      </w:r>
    </w:p>
    <w:p w:rsidR="00B06090" w:rsidRPr="00813568" w:rsidRDefault="00B06090" w:rsidP="001D53AB">
      <w:pPr>
        <w:pStyle w:val="10"/>
        <w:spacing w:line="240" w:lineRule="auto"/>
        <w:ind w:firstLine="0"/>
        <w:rPr>
          <w:b/>
          <w:bCs/>
          <w:sz w:val="26"/>
          <w:szCs w:val="26"/>
        </w:rPr>
      </w:pPr>
    </w:p>
    <w:p w:rsidR="00B06090" w:rsidRPr="00813568" w:rsidRDefault="00FE2A31" w:rsidP="00FE2A31">
      <w:pPr>
        <w:pStyle w:val="10"/>
        <w:spacing w:line="240" w:lineRule="auto"/>
        <w:ind w:firstLine="0"/>
        <w:rPr>
          <w:sz w:val="26"/>
          <w:szCs w:val="26"/>
        </w:rPr>
      </w:pPr>
      <w:r w:rsidRPr="00813568">
        <w:rPr>
          <w:sz w:val="26"/>
          <w:szCs w:val="26"/>
        </w:rPr>
        <w:tab/>
        <w:t xml:space="preserve">7.1. </w:t>
      </w:r>
      <w:r w:rsidR="00B06090" w:rsidRPr="00813568">
        <w:rPr>
          <w:sz w:val="26"/>
          <w:szCs w:val="26"/>
        </w:rPr>
        <w:t>Настоящий Договор составлен в двух экземплярах (для каждой из сторон), имею</w:t>
      </w:r>
      <w:r w:rsidR="008C4774" w:rsidRPr="00813568">
        <w:rPr>
          <w:sz w:val="26"/>
          <w:szCs w:val="26"/>
        </w:rPr>
        <w:t>щих одинаковую юридическую силу.</w:t>
      </w:r>
    </w:p>
    <w:p w:rsidR="00B06090" w:rsidRPr="00813568" w:rsidRDefault="00B06090" w:rsidP="001D53AB">
      <w:pPr>
        <w:pStyle w:val="10"/>
        <w:spacing w:line="240" w:lineRule="auto"/>
        <w:ind w:firstLine="0"/>
        <w:rPr>
          <w:sz w:val="26"/>
          <w:szCs w:val="26"/>
        </w:rPr>
      </w:pPr>
    </w:p>
    <w:p w:rsidR="00B06090" w:rsidRPr="00813568" w:rsidRDefault="00FE2A31" w:rsidP="00FE2A31">
      <w:pPr>
        <w:pStyle w:val="10"/>
        <w:spacing w:line="240" w:lineRule="auto"/>
        <w:ind w:firstLine="0"/>
        <w:rPr>
          <w:sz w:val="26"/>
          <w:szCs w:val="26"/>
        </w:rPr>
      </w:pPr>
      <w:r w:rsidRPr="00813568">
        <w:rPr>
          <w:sz w:val="26"/>
          <w:szCs w:val="26"/>
        </w:rPr>
        <w:tab/>
        <w:t xml:space="preserve">7.2. </w:t>
      </w:r>
      <w:r w:rsidR="00B06090" w:rsidRPr="00813568">
        <w:rPr>
          <w:sz w:val="26"/>
          <w:szCs w:val="26"/>
        </w:rPr>
        <w:t>Все изменения и дополнения к настоящему Договору совершаются в письменн</w:t>
      </w:r>
      <w:r w:rsidR="008C4774" w:rsidRPr="00813568">
        <w:rPr>
          <w:sz w:val="26"/>
          <w:szCs w:val="26"/>
        </w:rPr>
        <w:t>ой форме, подписываются обеими С</w:t>
      </w:r>
      <w:r w:rsidR="00B06090" w:rsidRPr="00813568">
        <w:rPr>
          <w:sz w:val="26"/>
          <w:szCs w:val="26"/>
        </w:rPr>
        <w:t xml:space="preserve">торонами и являются неотъемлемой частью настоящего Договора. </w:t>
      </w:r>
    </w:p>
    <w:p w:rsidR="00FE2A31" w:rsidRPr="00813568" w:rsidRDefault="00FE2A31" w:rsidP="00FE2A31">
      <w:pPr>
        <w:pStyle w:val="10"/>
        <w:spacing w:line="240" w:lineRule="auto"/>
        <w:ind w:firstLine="0"/>
        <w:rPr>
          <w:sz w:val="26"/>
          <w:szCs w:val="26"/>
        </w:rPr>
      </w:pPr>
    </w:p>
    <w:p w:rsidR="00B06090" w:rsidRDefault="00FE2A31" w:rsidP="00FE2A31">
      <w:pPr>
        <w:pStyle w:val="a4"/>
        <w:ind w:left="0"/>
        <w:jc w:val="center"/>
        <w:rPr>
          <w:b/>
          <w:sz w:val="26"/>
          <w:szCs w:val="26"/>
        </w:rPr>
      </w:pPr>
      <w:r w:rsidRPr="00813568">
        <w:rPr>
          <w:b/>
          <w:sz w:val="26"/>
          <w:szCs w:val="26"/>
        </w:rPr>
        <w:t xml:space="preserve">8. </w:t>
      </w:r>
      <w:r w:rsidR="00EC401E" w:rsidRPr="00813568">
        <w:rPr>
          <w:b/>
          <w:sz w:val="26"/>
          <w:szCs w:val="26"/>
        </w:rPr>
        <w:t>Реквизиты Сторон:</w:t>
      </w:r>
    </w:p>
    <w:p w:rsidR="00E91BD2" w:rsidRDefault="008D1B8F" w:rsidP="00FE2A31">
      <w:pPr>
        <w:pStyle w:val="a4"/>
        <w:ind w:left="0"/>
        <w:jc w:val="center"/>
        <w:rPr>
          <w:b/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7.95pt;margin-top:7.75pt;width:284.25pt;height:241.5pt;z-index:251658240" strokecolor="white [3212]">
            <v:textbox>
              <w:txbxContent>
                <w:p w:rsidR="00E91BD2" w:rsidRPr="00E91BD2" w:rsidRDefault="00E91BD2" w:rsidP="00E91BD2">
                  <w:pPr>
                    <w:spacing w:line="600" w:lineRule="auto"/>
                    <w:rPr>
                      <w:sz w:val="26"/>
                      <w:szCs w:val="26"/>
                    </w:rPr>
                  </w:pPr>
                  <w:r w:rsidRPr="00E91BD2">
                    <w:rPr>
                      <w:sz w:val="26"/>
                      <w:szCs w:val="26"/>
                    </w:rPr>
                    <w:t xml:space="preserve">Ф.И.О.___________________________________ Паспорт_________________________________ Выдан:__________________________________ </w:t>
                  </w:r>
                </w:p>
                <w:p w:rsidR="00E91BD2" w:rsidRPr="00E91BD2" w:rsidRDefault="00E91BD2" w:rsidP="00E91BD2">
                  <w:pPr>
                    <w:spacing w:line="600" w:lineRule="auto"/>
                    <w:rPr>
                      <w:sz w:val="26"/>
                      <w:szCs w:val="26"/>
                    </w:rPr>
                  </w:pPr>
                  <w:r w:rsidRPr="00E91BD2">
                    <w:rPr>
                      <w:sz w:val="26"/>
                      <w:szCs w:val="26"/>
                    </w:rPr>
                    <w:t xml:space="preserve">Дата выдачи:_____________________________ </w:t>
                  </w:r>
                </w:p>
                <w:p w:rsidR="00E91BD2" w:rsidRPr="00E91BD2" w:rsidRDefault="00E91BD2" w:rsidP="00E91BD2">
                  <w:pPr>
                    <w:spacing w:line="600" w:lineRule="auto"/>
                    <w:rPr>
                      <w:sz w:val="26"/>
                      <w:szCs w:val="26"/>
                    </w:rPr>
                  </w:pPr>
                  <w:r w:rsidRPr="00E91BD2">
                    <w:rPr>
                      <w:sz w:val="26"/>
                      <w:szCs w:val="26"/>
                    </w:rPr>
                    <w:t xml:space="preserve">Место жительства:___ _____________________ </w:t>
                  </w:r>
                </w:p>
                <w:p w:rsidR="00E91BD2" w:rsidRPr="00E91BD2" w:rsidRDefault="00E91BD2" w:rsidP="00E91BD2">
                  <w:pPr>
                    <w:spacing w:line="600" w:lineRule="auto"/>
                    <w:rPr>
                      <w:sz w:val="26"/>
                      <w:szCs w:val="26"/>
                    </w:rPr>
                  </w:pPr>
                  <w:r w:rsidRPr="00E91BD2">
                    <w:rPr>
                      <w:sz w:val="26"/>
                      <w:szCs w:val="26"/>
                    </w:rPr>
                    <w:t>Место регистрации_______________________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  <w:lang w:eastAsia="ru-RU"/>
        </w:rPr>
        <w:pict>
          <v:shape id="_x0000_s1027" type="#_x0000_t202" style="position:absolute;left:0;text-align:left;margin-left:-42.3pt;margin-top:7.75pt;width:255pt;height:330pt;z-index:251659264" strokecolor="white [3212]">
            <v:textbox>
              <w:txbxContent>
                <w:p w:rsidR="00E91BD2" w:rsidRPr="00E91BD2" w:rsidRDefault="00E91BD2" w:rsidP="00E91BD2">
                  <w:pPr>
                    <w:spacing w:line="240" w:lineRule="atLeast"/>
                    <w:rPr>
                      <w:sz w:val="26"/>
                      <w:szCs w:val="26"/>
                    </w:rPr>
                  </w:pPr>
                  <w:r w:rsidRPr="00E91BD2">
                    <w:rPr>
                      <w:sz w:val="26"/>
                      <w:szCs w:val="26"/>
                    </w:rPr>
                    <w:t>Федеральное государственное бюджетное    учреждение</w:t>
                  </w:r>
                  <w:r w:rsidRPr="00E91BD2">
                    <w:rPr>
                      <w:sz w:val="26"/>
                      <w:szCs w:val="26"/>
                    </w:rPr>
                    <w:tab/>
                    <w:t xml:space="preserve">науки Институт проблем комплексного освоения недр Российской академии наук (ИПКОН РАН) </w:t>
                  </w:r>
                  <w:r w:rsidRPr="00E91BD2">
                    <w:rPr>
                      <w:sz w:val="26"/>
                      <w:szCs w:val="26"/>
                    </w:rPr>
                    <w:tab/>
                  </w:r>
                  <w:r w:rsidRPr="00E91BD2">
                    <w:rPr>
                      <w:sz w:val="26"/>
                      <w:szCs w:val="26"/>
                    </w:rPr>
                    <w:tab/>
                    <w:t xml:space="preserve">   </w:t>
                  </w:r>
                </w:p>
                <w:p w:rsidR="00E91BD2" w:rsidRPr="00E91BD2" w:rsidRDefault="00E91BD2" w:rsidP="00E91BD2">
                  <w:pPr>
                    <w:spacing w:line="240" w:lineRule="atLeast"/>
                    <w:rPr>
                      <w:sz w:val="26"/>
                      <w:szCs w:val="26"/>
                    </w:rPr>
                  </w:pPr>
                  <w:r w:rsidRPr="00E91BD2">
                    <w:rPr>
                      <w:sz w:val="26"/>
                      <w:szCs w:val="26"/>
                    </w:rPr>
                    <w:t>111020</w:t>
                  </w:r>
                  <w:r>
                    <w:rPr>
                      <w:sz w:val="26"/>
                      <w:szCs w:val="26"/>
                    </w:rPr>
                    <w:t xml:space="preserve">, Москва, Крюковский тупик, д.4 </w:t>
                  </w:r>
                  <w:r w:rsidRPr="00E91BD2">
                    <w:rPr>
                      <w:sz w:val="26"/>
                      <w:szCs w:val="26"/>
                    </w:rPr>
                    <w:t xml:space="preserve">ИНН 7722013467, КПП 772201001                                              </w:t>
                  </w:r>
                </w:p>
                <w:p w:rsidR="00E91BD2" w:rsidRPr="00E91BD2" w:rsidRDefault="00E91BD2" w:rsidP="00E91BD2">
                  <w:pPr>
                    <w:spacing w:line="240" w:lineRule="atLeast"/>
                    <w:rPr>
                      <w:sz w:val="26"/>
                      <w:szCs w:val="26"/>
                    </w:rPr>
                  </w:pPr>
                  <w:r w:rsidRPr="00E91BD2">
                    <w:rPr>
                      <w:sz w:val="26"/>
                      <w:szCs w:val="26"/>
                    </w:rPr>
                    <w:t xml:space="preserve">Получатель: УФК по г. Москве                                              </w:t>
                  </w:r>
                </w:p>
                <w:p w:rsidR="00E91BD2" w:rsidRPr="00E91BD2" w:rsidRDefault="00E91BD2" w:rsidP="00E91BD2">
                  <w:pPr>
                    <w:spacing w:line="240" w:lineRule="atLeast"/>
                    <w:rPr>
                      <w:sz w:val="26"/>
                      <w:szCs w:val="26"/>
                    </w:rPr>
                  </w:pPr>
                  <w:r w:rsidRPr="00E91BD2">
                    <w:rPr>
                      <w:sz w:val="26"/>
                      <w:szCs w:val="26"/>
                    </w:rPr>
                    <w:t xml:space="preserve">(ИПКОН РАН, </w:t>
                  </w:r>
                  <w:proofErr w:type="gramStart"/>
                  <w:r w:rsidRPr="00E91BD2">
                    <w:rPr>
                      <w:sz w:val="26"/>
                      <w:szCs w:val="26"/>
                    </w:rPr>
                    <w:t>л</w:t>
                  </w:r>
                  <w:proofErr w:type="gramEnd"/>
                  <w:r w:rsidRPr="00E91BD2">
                    <w:rPr>
                      <w:sz w:val="26"/>
                      <w:szCs w:val="26"/>
                    </w:rPr>
                    <w:t xml:space="preserve">/с 20736Ц40560),                                            </w:t>
                  </w:r>
                </w:p>
                <w:p w:rsidR="00E91BD2" w:rsidRPr="00E91BD2" w:rsidRDefault="00E91BD2" w:rsidP="00E91BD2">
                  <w:pPr>
                    <w:spacing w:line="240" w:lineRule="atLeast"/>
                    <w:rPr>
                      <w:sz w:val="26"/>
                      <w:szCs w:val="26"/>
                    </w:rPr>
                  </w:pPr>
                  <w:proofErr w:type="gramStart"/>
                  <w:r w:rsidRPr="00E91BD2">
                    <w:rPr>
                      <w:sz w:val="26"/>
                      <w:szCs w:val="26"/>
                    </w:rPr>
                    <w:t>р</w:t>
                  </w:r>
                  <w:proofErr w:type="gramEnd"/>
                  <w:r w:rsidRPr="00E91BD2">
                    <w:rPr>
                      <w:sz w:val="26"/>
                      <w:szCs w:val="26"/>
                    </w:rPr>
                    <w:t>/с 40501810600002000079 в Отделении 1 Главного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E91BD2">
                    <w:rPr>
                      <w:sz w:val="26"/>
                      <w:szCs w:val="26"/>
                    </w:rPr>
                    <w:t>управления Центрального банка Российской Федерации</w:t>
                  </w:r>
                  <w:r>
                    <w:rPr>
                      <w:sz w:val="26"/>
                      <w:szCs w:val="26"/>
                    </w:rPr>
                    <w:t xml:space="preserve"> п</w:t>
                  </w:r>
                  <w:r w:rsidRPr="00E91BD2">
                    <w:rPr>
                      <w:sz w:val="26"/>
                      <w:szCs w:val="26"/>
                    </w:rPr>
                    <w:t>о Центральному федеральному округу г. Москва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E91BD2">
                    <w:rPr>
                      <w:sz w:val="26"/>
                      <w:szCs w:val="26"/>
                    </w:rPr>
                    <w:t xml:space="preserve">или в Отделении 1 Москва БИК 044583001                            </w:t>
                  </w:r>
                </w:p>
                <w:p w:rsidR="00E91BD2" w:rsidRPr="00E91BD2" w:rsidRDefault="00E91BD2" w:rsidP="00E91BD2">
                  <w:pPr>
                    <w:spacing w:line="240" w:lineRule="atLeast"/>
                    <w:rPr>
                      <w:sz w:val="26"/>
                      <w:szCs w:val="26"/>
                    </w:rPr>
                  </w:pPr>
                  <w:r w:rsidRPr="00E91BD2">
                    <w:rPr>
                      <w:sz w:val="26"/>
                      <w:szCs w:val="26"/>
                    </w:rPr>
                    <w:t xml:space="preserve">ОГРН 1037700121150, ОКТМО 45388000, </w:t>
                  </w:r>
                </w:p>
                <w:p w:rsidR="00E91BD2" w:rsidRPr="00E91BD2" w:rsidRDefault="00E91BD2" w:rsidP="00E91BD2">
                  <w:pPr>
                    <w:spacing w:line="240" w:lineRule="atLeast"/>
                    <w:rPr>
                      <w:sz w:val="26"/>
                      <w:szCs w:val="26"/>
                    </w:rPr>
                  </w:pPr>
                  <w:r w:rsidRPr="00E91BD2">
                    <w:rPr>
                      <w:sz w:val="26"/>
                      <w:szCs w:val="26"/>
                    </w:rPr>
                    <w:t>ОКПО 04683349, ОКВЭД 73.10, ОКОГУ 1330612, ОКОПФ 20903, ОКФС 12, ОКАТО 45290564000.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E91BD2" w:rsidRPr="00E91BD2" w:rsidRDefault="00E91BD2" w:rsidP="00E91BD2">
                  <w:pPr>
                    <w:spacing w:line="240" w:lineRule="atLeast"/>
                    <w:rPr>
                      <w:sz w:val="26"/>
                      <w:szCs w:val="26"/>
                    </w:rPr>
                  </w:pPr>
                  <w:r w:rsidRPr="00E91BD2">
                    <w:rPr>
                      <w:sz w:val="26"/>
                      <w:szCs w:val="26"/>
                    </w:rPr>
                    <w:t>КБК 00000000000000000130 за обучение</w:t>
                  </w:r>
                </w:p>
                <w:p w:rsidR="00E91BD2" w:rsidRPr="00E91BD2" w:rsidRDefault="00E91BD2" w:rsidP="00E91BD2">
                  <w:pPr>
                    <w:spacing w:line="240" w:lineRule="atLeast"/>
                    <w:rPr>
                      <w:sz w:val="26"/>
                      <w:szCs w:val="26"/>
                    </w:rPr>
                  </w:pPr>
                </w:p>
                <w:p w:rsidR="00E91BD2" w:rsidRPr="00E91BD2" w:rsidRDefault="00E91BD2" w:rsidP="00E91BD2">
                  <w:pPr>
                    <w:spacing w:line="240" w:lineRule="atLeast"/>
                    <w:rPr>
                      <w:sz w:val="26"/>
                      <w:szCs w:val="26"/>
                    </w:rPr>
                  </w:pPr>
                  <w:r w:rsidRPr="00E91BD2">
                    <w:rPr>
                      <w:sz w:val="26"/>
                      <w:szCs w:val="26"/>
                    </w:rPr>
                    <w:t>Директор Института ИПКОН РАН</w:t>
                  </w:r>
                </w:p>
                <w:p w:rsidR="00E91BD2" w:rsidRPr="00E91BD2" w:rsidRDefault="00E91BD2" w:rsidP="00E91BD2">
                  <w:pPr>
                    <w:spacing w:line="240" w:lineRule="atLeast"/>
                    <w:rPr>
                      <w:sz w:val="26"/>
                      <w:szCs w:val="26"/>
                    </w:rPr>
                  </w:pPr>
                  <w:r w:rsidRPr="00E91BD2">
                    <w:rPr>
                      <w:sz w:val="26"/>
                      <w:szCs w:val="26"/>
                    </w:rPr>
                    <w:t>чл.-корр. РАН</w:t>
                  </w:r>
                </w:p>
              </w:txbxContent>
            </v:textbox>
          </v:shape>
        </w:pict>
      </w:r>
    </w:p>
    <w:p w:rsidR="00E91BD2" w:rsidRDefault="00E91BD2" w:rsidP="00FE2A31">
      <w:pPr>
        <w:pStyle w:val="a4"/>
        <w:ind w:left="0"/>
        <w:jc w:val="center"/>
        <w:rPr>
          <w:b/>
          <w:sz w:val="26"/>
          <w:szCs w:val="26"/>
        </w:rPr>
      </w:pPr>
    </w:p>
    <w:p w:rsidR="00E91BD2" w:rsidRDefault="00E91BD2" w:rsidP="00E91BD2">
      <w:pPr>
        <w:tabs>
          <w:tab w:val="left" w:pos="5760"/>
        </w:tabs>
        <w:ind w:left="-851" w:right="-284"/>
        <w:jc w:val="both"/>
        <w:rPr>
          <w:sz w:val="22"/>
          <w:szCs w:val="22"/>
        </w:rPr>
      </w:pPr>
    </w:p>
    <w:p w:rsidR="00E91BD2" w:rsidRDefault="00E91BD2" w:rsidP="00E91BD2">
      <w:pPr>
        <w:tabs>
          <w:tab w:val="left" w:pos="5760"/>
        </w:tabs>
        <w:ind w:left="-851" w:right="-284"/>
        <w:jc w:val="both"/>
        <w:rPr>
          <w:sz w:val="22"/>
          <w:szCs w:val="22"/>
        </w:rPr>
      </w:pPr>
    </w:p>
    <w:p w:rsidR="00E91BD2" w:rsidRDefault="00E91BD2" w:rsidP="00E91BD2">
      <w:pPr>
        <w:tabs>
          <w:tab w:val="left" w:pos="5760"/>
        </w:tabs>
        <w:ind w:left="-851" w:right="-284"/>
        <w:jc w:val="both"/>
        <w:rPr>
          <w:sz w:val="22"/>
          <w:szCs w:val="22"/>
        </w:rPr>
      </w:pPr>
    </w:p>
    <w:p w:rsidR="00E91BD2" w:rsidRDefault="00E91BD2" w:rsidP="00E91BD2">
      <w:pPr>
        <w:tabs>
          <w:tab w:val="left" w:pos="5760"/>
        </w:tabs>
        <w:ind w:left="-851" w:right="-284"/>
        <w:jc w:val="both"/>
        <w:rPr>
          <w:sz w:val="22"/>
          <w:szCs w:val="22"/>
        </w:rPr>
      </w:pPr>
    </w:p>
    <w:p w:rsidR="00E91BD2" w:rsidRDefault="00E91BD2" w:rsidP="00E91BD2">
      <w:pPr>
        <w:tabs>
          <w:tab w:val="left" w:pos="5760"/>
        </w:tabs>
        <w:ind w:left="-851" w:right="-284"/>
        <w:jc w:val="both"/>
        <w:rPr>
          <w:sz w:val="22"/>
          <w:szCs w:val="22"/>
        </w:rPr>
      </w:pPr>
    </w:p>
    <w:p w:rsidR="00E91BD2" w:rsidRDefault="00E91BD2" w:rsidP="00E91BD2">
      <w:pPr>
        <w:tabs>
          <w:tab w:val="left" w:pos="5760"/>
        </w:tabs>
        <w:ind w:left="-851" w:right="-284"/>
        <w:jc w:val="both"/>
        <w:rPr>
          <w:sz w:val="22"/>
          <w:szCs w:val="22"/>
        </w:rPr>
      </w:pPr>
    </w:p>
    <w:p w:rsidR="00E91BD2" w:rsidRDefault="00E91BD2" w:rsidP="00E91BD2">
      <w:pPr>
        <w:tabs>
          <w:tab w:val="left" w:pos="5760"/>
        </w:tabs>
        <w:ind w:left="-851" w:right="-284"/>
        <w:jc w:val="both"/>
        <w:rPr>
          <w:sz w:val="22"/>
          <w:szCs w:val="22"/>
        </w:rPr>
      </w:pPr>
    </w:p>
    <w:p w:rsidR="00E91BD2" w:rsidRDefault="00E91BD2" w:rsidP="00E91BD2">
      <w:pPr>
        <w:tabs>
          <w:tab w:val="left" w:pos="5760"/>
        </w:tabs>
        <w:ind w:left="-851" w:right="-284"/>
        <w:jc w:val="both"/>
        <w:rPr>
          <w:sz w:val="22"/>
          <w:szCs w:val="22"/>
        </w:rPr>
      </w:pPr>
    </w:p>
    <w:p w:rsidR="00E91BD2" w:rsidRDefault="00E91BD2" w:rsidP="00E91BD2">
      <w:pPr>
        <w:tabs>
          <w:tab w:val="left" w:pos="5760"/>
        </w:tabs>
        <w:ind w:left="-851" w:right="-284"/>
        <w:jc w:val="both"/>
        <w:rPr>
          <w:sz w:val="22"/>
          <w:szCs w:val="22"/>
        </w:rPr>
      </w:pPr>
    </w:p>
    <w:p w:rsidR="00E91BD2" w:rsidRDefault="00E91BD2" w:rsidP="00E91BD2">
      <w:pPr>
        <w:tabs>
          <w:tab w:val="left" w:pos="5760"/>
        </w:tabs>
        <w:ind w:left="-851" w:right="-284"/>
        <w:jc w:val="both"/>
        <w:rPr>
          <w:sz w:val="22"/>
          <w:szCs w:val="22"/>
        </w:rPr>
      </w:pPr>
    </w:p>
    <w:p w:rsidR="00E91BD2" w:rsidRDefault="00E91BD2" w:rsidP="00E91BD2">
      <w:pPr>
        <w:tabs>
          <w:tab w:val="left" w:pos="5760"/>
        </w:tabs>
        <w:ind w:left="-851" w:right="-284"/>
        <w:jc w:val="both"/>
        <w:rPr>
          <w:sz w:val="22"/>
          <w:szCs w:val="22"/>
        </w:rPr>
      </w:pPr>
    </w:p>
    <w:p w:rsidR="00E91BD2" w:rsidRDefault="00E91BD2" w:rsidP="00E91BD2">
      <w:pPr>
        <w:tabs>
          <w:tab w:val="left" w:pos="5760"/>
        </w:tabs>
        <w:ind w:left="-851" w:right="-284"/>
        <w:jc w:val="both"/>
        <w:rPr>
          <w:sz w:val="22"/>
          <w:szCs w:val="22"/>
        </w:rPr>
      </w:pPr>
    </w:p>
    <w:p w:rsidR="00E91BD2" w:rsidRDefault="00E91BD2" w:rsidP="00E91BD2">
      <w:pPr>
        <w:tabs>
          <w:tab w:val="left" w:pos="5760"/>
        </w:tabs>
        <w:ind w:left="-851" w:right="-284"/>
        <w:jc w:val="both"/>
        <w:rPr>
          <w:sz w:val="22"/>
          <w:szCs w:val="22"/>
        </w:rPr>
      </w:pPr>
    </w:p>
    <w:p w:rsidR="00E91BD2" w:rsidRDefault="00E91BD2" w:rsidP="00E91BD2">
      <w:pPr>
        <w:tabs>
          <w:tab w:val="left" w:pos="5760"/>
        </w:tabs>
        <w:ind w:left="-851" w:right="-284"/>
        <w:jc w:val="both"/>
        <w:rPr>
          <w:sz w:val="22"/>
          <w:szCs w:val="22"/>
        </w:rPr>
      </w:pPr>
    </w:p>
    <w:p w:rsidR="00E91BD2" w:rsidRDefault="00E91BD2" w:rsidP="00E91BD2">
      <w:pPr>
        <w:tabs>
          <w:tab w:val="left" w:pos="5760"/>
        </w:tabs>
        <w:ind w:left="-851" w:right="-284"/>
        <w:jc w:val="both"/>
        <w:rPr>
          <w:sz w:val="22"/>
          <w:szCs w:val="22"/>
        </w:rPr>
      </w:pPr>
    </w:p>
    <w:p w:rsidR="00E91BD2" w:rsidRDefault="00E91BD2" w:rsidP="00E91BD2">
      <w:pPr>
        <w:tabs>
          <w:tab w:val="left" w:pos="5760"/>
        </w:tabs>
        <w:ind w:left="-851" w:right="-284"/>
        <w:jc w:val="both"/>
        <w:rPr>
          <w:sz w:val="22"/>
          <w:szCs w:val="22"/>
        </w:rPr>
      </w:pPr>
    </w:p>
    <w:p w:rsidR="00E91BD2" w:rsidRDefault="00E91BD2" w:rsidP="00E91BD2">
      <w:pPr>
        <w:tabs>
          <w:tab w:val="left" w:pos="5760"/>
        </w:tabs>
        <w:ind w:left="-851" w:right="-284"/>
        <w:jc w:val="both"/>
        <w:rPr>
          <w:sz w:val="22"/>
          <w:szCs w:val="22"/>
        </w:rPr>
      </w:pPr>
    </w:p>
    <w:p w:rsidR="00E91BD2" w:rsidRDefault="00E91BD2" w:rsidP="00E91BD2">
      <w:pPr>
        <w:tabs>
          <w:tab w:val="left" w:pos="5760"/>
        </w:tabs>
        <w:ind w:left="-851" w:right="-284"/>
        <w:jc w:val="both"/>
        <w:rPr>
          <w:sz w:val="22"/>
          <w:szCs w:val="22"/>
        </w:rPr>
      </w:pPr>
    </w:p>
    <w:p w:rsidR="00E91BD2" w:rsidRDefault="00E91BD2" w:rsidP="00E91BD2">
      <w:pPr>
        <w:tabs>
          <w:tab w:val="left" w:pos="5760"/>
        </w:tabs>
        <w:ind w:left="-851" w:right="-284"/>
        <w:jc w:val="both"/>
        <w:rPr>
          <w:sz w:val="22"/>
          <w:szCs w:val="22"/>
        </w:rPr>
      </w:pPr>
    </w:p>
    <w:p w:rsidR="00E91BD2" w:rsidRDefault="00E91BD2" w:rsidP="00E91BD2">
      <w:pPr>
        <w:tabs>
          <w:tab w:val="left" w:pos="5760"/>
        </w:tabs>
        <w:ind w:left="-851" w:right="-284"/>
        <w:jc w:val="both"/>
        <w:rPr>
          <w:sz w:val="22"/>
          <w:szCs w:val="22"/>
        </w:rPr>
      </w:pPr>
    </w:p>
    <w:p w:rsidR="00E91BD2" w:rsidRDefault="00E91BD2" w:rsidP="00E91BD2">
      <w:pPr>
        <w:tabs>
          <w:tab w:val="left" w:pos="5760"/>
        </w:tabs>
        <w:ind w:left="-851" w:right="-284"/>
        <w:jc w:val="both"/>
        <w:rPr>
          <w:sz w:val="22"/>
          <w:szCs w:val="22"/>
        </w:rPr>
      </w:pPr>
    </w:p>
    <w:p w:rsidR="00E91BD2" w:rsidRDefault="00E91BD2" w:rsidP="00E91BD2">
      <w:pPr>
        <w:tabs>
          <w:tab w:val="left" w:pos="5760"/>
        </w:tabs>
        <w:ind w:left="-851" w:right="-284"/>
        <w:jc w:val="both"/>
        <w:rPr>
          <w:sz w:val="22"/>
          <w:szCs w:val="22"/>
        </w:rPr>
      </w:pPr>
    </w:p>
    <w:p w:rsidR="00E91BD2" w:rsidRDefault="00E91BD2" w:rsidP="00E91BD2">
      <w:pPr>
        <w:tabs>
          <w:tab w:val="left" w:pos="5760"/>
        </w:tabs>
        <w:ind w:left="-851" w:right="-284"/>
        <w:jc w:val="both"/>
        <w:rPr>
          <w:sz w:val="22"/>
          <w:szCs w:val="22"/>
        </w:rPr>
      </w:pPr>
    </w:p>
    <w:p w:rsidR="00E91BD2" w:rsidRDefault="00E91BD2" w:rsidP="00E91BD2">
      <w:pPr>
        <w:tabs>
          <w:tab w:val="left" w:pos="5760"/>
        </w:tabs>
        <w:ind w:left="-851" w:right="-284"/>
        <w:jc w:val="both"/>
        <w:rPr>
          <w:sz w:val="22"/>
          <w:szCs w:val="22"/>
        </w:rPr>
      </w:pPr>
    </w:p>
    <w:p w:rsidR="00E91BD2" w:rsidRDefault="00E91BD2" w:rsidP="00E91BD2">
      <w:pPr>
        <w:tabs>
          <w:tab w:val="left" w:pos="5760"/>
        </w:tabs>
        <w:ind w:left="-851" w:right="-284"/>
        <w:jc w:val="both"/>
        <w:rPr>
          <w:sz w:val="22"/>
          <w:szCs w:val="22"/>
        </w:rPr>
      </w:pPr>
    </w:p>
    <w:p w:rsidR="00E91BD2" w:rsidRPr="00012B08" w:rsidRDefault="00E91BD2" w:rsidP="00E91BD2">
      <w:pPr>
        <w:tabs>
          <w:tab w:val="left" w:pos="5760"/>
        </w:tabs>
        <w:ind w:left="-851" w:right="-284"/>
        <w:jc w:val="both"/>
        <w:rPr>
          <w:sz w:val="22"/>
          <w:szCs w:val="22"/>
        </w:rPr>
      </w:pPr>
    </w:p>
    <w:p w:rsidR="00E91BD2" w:rsidRPr="00012B08" w:rsidRDefault="000D6854" w:rsidP="00E91BD2">
      <w:pPr>
        <w:tabs>
          <w:tab w:val="left" w:pos="5760"/>
        </w:tabs>
        <w:ind w:left="-851" w:right="-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E91BD2" w:rsidRPr="00012B08">
        <w:rPr>
          <w:sz w:val="22"/>
          <w:szCs w:val="22"/>
        </w:rPr>
        <w:t>________________</w:t>
      </w:r>
      <w:r w:rsidR="00E91BD2" w:rsidRPr="000D6854">
        <w:rPr>
          <w:sz w:val="26"/>
          <w:szCs w:val="26"/>
        </w:rPr>
        <w:t>В.Н. Захаров</w:t>
      </w:r>
      <w:r w:rsidR="00E91BD2">
        <w:rPr>
          <w:sz w:val="22"/>
          <w:szCs w:val="22"/>
        </w:rPr>
        <w:tab/>
        <w:t>____________/______________________/</w:t>
      </w:r>
      <w:r w:rsidR="00E91BD2">
        <w:rPr>
          <w:sz w:val="22"/>
          <w:szCs w:val="22"/>
        </w:rPr>
        <w:tab/>
      </w:r>
      <w:r w:rsidR="00E91BD2">
        <w:rPr>
          <w:sz w:val="22"/>
          <w:szCs w:val="22"/>
        </w:rPr>
        <w:tab/>
      </w:r>
      <w:r w:rsidR="00E91BD2">
        <w:rPr>
          <w:sz w:val="22"/>
          <w:szCs w:val="22"/>
        </w:rPr>
        <w:tab/>
      </w:r>
      <w:r w:rsidR="00E91BD2" w:rsidRPr="00E91BD2">
        <w:rPr>
          <w:sz w:val="22"/>
          <w:szCs w:val="22"/>
          <w:vertAlign w:val="superscript"/>
        </w:rPr>
        <w:t>(Ф.И.О.)</w:t>
      </w:r>
    </w:p>
    <w:p w:rsidR="00E91BD2" w:rsidRPr="00012B08" w:rsidRDefault="00E91BD2" w:rsidP="00E91BD2">
      <w:pPr>
        <w:tabs>
          <w:tab w:val="left" w:pos="5760"/>
        </w:tabs>
        <w:ind w:left="-851" w:right="-284"/>
        <w:jc w:val="both"/>
        <w:rPr>
          <w:sz w:val="22"/>
          <w:szCs w:val="22"/>
        </w:rPr>
      </w:pPr>
      <w:proofErr w:type="spellStart"/>
      <w:r w:rsidRPr="00012B08">
        <w:rPr>
          <w:sz w:val="22"/>
          <w:szCs w:val="22"/>
        </w:rPr>
        <w:t>м.п</w:t>
      </w:r>
      <w:proofErr w:type="spellEnd"/>
      <w:r w:rsidRPr="00012B08">
        <w:rPr>
          <w:sz w:val="22"/>
          <w:szCs w:val="22"/>
        </w:rPr>
        <w:t>.</w:t>
      </w:r>
    </w:p>
    <w:p w:rsidR="00E91BD2" w:rsidRDefault="00E91BD2" w:rsidP="00E91BD2">
      <w:pPr>
        <w:ind w:right="-1"/>
        <w:rPr>
          <w:sz w:val="22"/>
          <w:szCs w:val="22"/>
        </w:rPr>
      </w:pPr>
    </w:p>
    <w:p w:rsidR="00E91BD2" w:rsidRPr="000D6854" w:rsidRDefault="00E91BD2" w:rsidP="00E91BD2">
      <w:pPr>
        <w:ind w:left="-851" w:right="-1"/>
        <w:rPr>
          <w:sz w:val="24"/>
          <w:szCs w:val="24"/>
        </w:rPr>
      </w:pPr>
      <w:r w:rsidRPr="000D6854">
        <w:rPr>
          <w:sz w:val="24"/>
          <w:szCs w:val="24"/>
        </w:rPr>
        <w:t xml:space="preserve">«       »__________20    г.    </w:t>
      </w:r>
      <w:r w:rsidRPr="000D6854">
        <w:rPr>
          <w:sz w:val="24"/>
          <w:szCs w:val="24"/>
        </w:rPr>
        <w:tab/>
      </w:r>
      <w:r w:rsidRPr="000D6854">
        <w:rPr>
          <w:sz w:val="24"/>
          <w:szCs w:val="24"/>
        </w:rPr>
        <w:tab/>
      </w:r>
      <w:r w:rsidRPr="000D6854">
        <w:rPr>
          <w:sz w:val="24"/>
          <w:szCs w:val="24"/>
        </w:rPr>
        <w:tab/>
      </w:r>
      <w:r w:rsidRPr="000D6854">
        <w:rPr>
          <w:sz w:val="24"/>
          <w:szCs w:val="24"/>
        </w:rPr>
        <w:tab/>
      </w:r>
      <w:r w:rsidRPr="000D6854">
        <w:rPr>
          <w:sz w:val="24"/>
          <w:szCs w:val="24"/>
        </w:rPr>
        <w:tab/>
        <w:t xml:space="preserve">            </w:t>
      </w:r>
      <w:r w:rsidRPr="000D6854">
        <w:rPr>
          <w:sz w:val="24"/>
          <w:szCs w:val="24"/>
        </w:rPr>
        <w:tab/>
        <w:t xml:space="preserve">   «       »__________20    г.    </w:t>
      </w:r>
    </w:p>
    <w:p w:rsidR="00E91BD2" w:rsidRPr="00B931CB" w:rsidRDefault="00E91BD2" w:rsidP="00E91BD2">
      <w:pPr>
        <w:ind w:left="-851" w:right="-1"/>
      </w:pPr>
    </w:p>
    <w:p w:rsidR="00E91BD2" w:rsidRPr="00B931CB" w:rsidRDefault="00E91BD2" w:rsidP="00E91BD2">
      <w:pPr>
        <w:ind w:left="-567" w:right="-1" w:firstLine="425"/>
      </w:pPr>
    </w:p>
    <w:p w:rsidR="00E91BD2" w:rsidRDefault="00E91BD2" w:rsidP="00E91BD2">
      <w:pPr>
        <w:ind w:left="-567" w:right="-1" w:firstLine="425"/>
      </w:pPr>
    </w:p>
    <w:p w:rsidR="00E91BD2" w:rsidRPr="00B931CB" w:rsidRDefault="00E91BD2" w:rsidP="00E91BD2">
      <w:pPr>
        <w:ind w:left="-567" w:right="-1" w:firstLine="425"/>
      </w:pPr>
    </w:p>
    <w:p w:rsidR="00E91BD2" w:rsidRPr="00B931CB" w:rsidRDefault="00E91BD2" w:rsidP="00E91BD2">
      <w:pPr>
        <w:ind w:left="-567" w:right="-1" w:firstLine="425"/>
      </w:pPr>
      <w:r w:rsidRPr="00B931CB">
        <w:t xml:space="preserve">На обработку моих персональных данных в порядке, установленном </w:t>
      </w:r>
      <w:hyperlink r:id="rId6" w:history="1">
        <w:r w:rsidRPr="00B931CB">
          <w:rPr>
            <w:rStyle w:val="a6"/>
            <w:color w:val="auto"/>
          </w:rPr>
          <w:t>Федеральным законом</w:t>
        </w:r>
      </w:hyperlink>
      <w:r w:rsidRPr="00B931CB">
        <w:t xml:space="preserve"> от 27 июля 2006 г. N 152-ФЗ "О персональных данных" согласен: ____________________________________________________________________ </w:t>
      </w:r>
      <w:r w:rsidR="000D6854">
        <w:t xml:space="preserve">   ____________________</w:t>
      </w:r>
      <w:r w:rsidRPr="00B931CB">
        <w:t xml:space="preserve">    </w:t>
      </w:r>
    </w:p>
    <w:p w:rsidR="00E91BD2" w:rsidRPr="00813568" w:rsidRDefault="00E91BD2" w:rsidP="00E91BD2">
      <w:pPr>
        <w:pStyle w:val="a4"/>
        <w:ind w:left="0"/>
        <w:jc w:val="center"/>
        <w:rPr>
          <w:b/>
          <w:sz w:val="26"/>
          <w:szCs w:val="26"/>
        </w:rPr>
      </w:pPr>
      <w:r w:rsidRPr="00B931CB">
        <w:rPr>
          <w:i/>
        </w:rPr>
        <w:tab/>
      </w:r>
      <w:r w:rsidRPr="00B931CB">
        <w:rPr>
          <w:i/>
        </w:rPr>
        <w:tab/>
      </w:r>
      <w:r w:rsidRPr="00B931CB">
        <w:rPr>
          <w:i/>
        </w:rPr>
        <w:tab/>
      </w:r>
      <w:r w:rsidRPr="00B931CB">
        <w:rPr>
          <w:i/>
        </w:rPr>
        <w:tab/>
      </w:r>
      <w:r w:rsidRPr="006B4001">
        <w:rPr>
          <w:i/>
        </w:rPr>
        <w:tab/>
      </w:r>
      <w:r w:rsidR="000D6854" w:rsidRPr="00B931CB">
        <w:t>/Ф.И.О /</w:t>
      </w:r>
      <w:r w:rsidR="000D6854">
        <w:t xml:space="preserve">         </w:t>
      </w:r>
      <w:r w:rsidR="000D6854" w:rsidRPr="006B4001">
        <w:rPr>
          <w:i/>
        </w:rPr>
        <w:t xml:space="preserve"> </w:t>
      </w:r>
      <w:r w:rsidRPr="006B4001">
        <w:rPr>
          <w:i/>
        </w:rPr>
        <w:t>(подпись)</w:t>
      </w:r>
      <w:r w:rsidRPr="006B4001">
        <w:rPr>
          <w:i/>
        </w:rPr>
        <w:tab/>
      </w:r>
    </w:p>
    <w:sectPr w:rsidR="00E91BD2" w:rsidRPr="00813568" w:rsidSect="004B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790E8D"/>
    <w:multiLevelType w:val="hybridMultilevel"/>
    <w:tmpl w:val="E80E16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4117FC0"/>
    <w:multiLevelType w:val="hybridMultilevel"/>
    <w:tmpl w:val="7548DE68"/>
    <w:lvl w:ilvl="0" w:tplc="0419000F">
      <w:start w:val="1"/>
      <w:numFmt w:val="decimal"/>
      <w:pStyle w:val="1"/>
      <w:lvlText w:val="%1."/>
      <w:lvlJc w:val="left"/>
      <w:pPr>
        <w:tabs>
          <w:tab w:val="num" w:pos="1797"/>
        </w:tabs>
        <w:ind w:left="17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F42BF8"/>
    <w:multiLevelType w:val="hybridMultilevel"/>
    <w:tmpl w:val="3D5670E2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857926"/>
    <w:multiLevelType w:val="multilevel"/>
    <w:tmpl w:val="9F725A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37" w:hanging="360"/>
      </w:pPr>
    </w:lvl>
    <w:lvl w:ilvl="2">
      <w:start w:val="1"/>
      <w:numFmt w:val="decimal"/>
      <w:isLgl/>
      <w:lvlText w:val="%1.%2.%3."/>
      <w:lvlJc w:val="left"/>
      <w:pPr>
        <w:ind w:left="2154" w:hanging="720"/>
      </w:pPr>
    </w:lvl>
    <w:lvl w:ilvl="3">
      <w:start w:val="1"/>
      <w:numFmt w:val="decimal"/>
      <w:isLgl/>
      <w:lvlText w:val="%1.%2.%3.%4."/>
      <w:lvlJc w:val="left"/>
      <w:pPr>
        <w:ind w:left="2511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5" w:hanging="1080"/>
      </w:pPr>
    </w:lvl>
    <w:lvl w:ilvl="6">
      <w:start w:val="1"/>
      <w:numFmt w:val="decimal"/>
      <w:isLgl/>
      <w:lvlText w:val="%1.%2.%3.%4.%5.%6.%7."/>
      <w:lvlJc w:val="left"/>
      <w:pPr>
        <w:ind w:left="4302" w:hanging="1440"/>
      </w:pPr>
    </w:lvl>
    <w:lvl w:ilvl="7">
      <w:start w:val="1"/>
      <w:numFmt w:val="decimal"/>
      <w:isLgl/>
      <w:lvlText w:val="%1.%2.%3.%4.%5.%6.%7.%8."/>
      <w:lvlJc w:val="left"/>
      <w:pPr>
        <w:ind w:left="4659" w:hanging="1440"/>
      </w:pPr>
    </w:lvl>
    <w:lvl w:ilvl="8">
      <w:start w:val="1"/>
      <w:numFmt w:val="decimal"/>
      <w:isLgl/>
      <w:lvlText w:val="%1.%2.%3.%4.%5.%6.%7.%8.%9."/>
      <w:lvlJc w:val="left"/>
      <w:pPr>
        <w:ind w:left="5376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090"/>
    <w:rsid w:val="000A11ED"/>
    <w:rsid w:val="000C3940"/>
    <w:rsid w:val="000D6854"/>
    <w:rsid w:val="00124EC7"/>
    <w:rsid w:val="00171403"/>
    <w:rsid w:val="00172206"/>
    <w:rsid w:val="0019417D"/>
    <w:rsid w:val="001A5BAC"/>
    <w:rsid w:val="001B3164"/>
    <w:rsid w:val="001D53AB"/>
    <w:rsid w:val="0021236C"/>
    <w:rsid w:val="002225BE"/>
    <w:rsid w:val="002270CB"/>
    <w:rsid w:val="002641D2"/>
    <w:rsid w:val="0027449F"/>
    <w:rsid w:val="002B2736"/>
    <w:rsid w:val="002B7FA0"/>
    <w:rsid w:val="002C7AF5"/>
    <w:rsid w:val="00343FC0"/>
    <w:rsid w:val="00351FF8"/>
    <w:rsid w:val="00383F58"/>
    <w:rsid w:val="00393C3F"/>
    <w:rsid w:val="003C2D33"/>
    <w:rsid w:val="003F157F"/>
    <w:rsid w:val="0040754C"/>
    <w:rsid w:val="00472B1A"/>
    <w:rsid w:val="00495748"/>
    <w:rsid w:val="004A21C1"/>
    <w:rsid w:val="004B2FB4"/>
    <w:rsid w:val="004E5D68"/>
    <w:rsid w:val="0059201E"/>
    <w:rsid w:val="005934B6"/>
    <w:rsid w:val="005A2218"/>
    <w:rsid w:val="00600925"/>
    <w:rsid w:val="00617825"/>
    <w:rsid w:val="0066335B"/>
    <w:rsid w:val="00692694"/>
    <w:rsid w:val="006E7556"/>
    <w:rsid w:val="006F1FDF"/>
    <w:rsid w:val="0075303A"/>
    <w:rsid w:val="007B495B"/>
    <w:rsid w:val="007F7764"/>
    <w:rsid w:val="00813568"/>
    <w:rsid w:val="00886B32"/>
    <w:rsid w:val="008C4774"/>
    <w:rsid w:val="008D1B8F"/>
    <w:rsid w:val="008E6AB3"/>
    <w:rsid w:val="009277C6"/>
    <w:rsid w:val="00936263"/>
    <w:rsid w:val="009556AC"/>
    <w:rsid w:val="009A4572"/>
    <w:rsid w:val="009B3B18"/>
    <w:rsid w:val="009E025E"/>
    <w:rsid w:val="009E4B9B"/>
    <w:rsid w:val="00A53A41"/>
    <w:rsid w:val="00AD43B9"/>
    <w:rsid w:val="00AD4D95"/>
    <w:rsid w:val="00B06090"/>
    <w:rsid w:val="00B963A0"/>
    <w:rsid w:val="00BC78AC"/>
    <w:rsid w:val="00C27F8D"/>
    <w:rsid w:val="00CA1BCD"/>
    <w:rsid w:val="00CA78F1"/>
    <w:rsid w:val="00CE7321"/>
    <w:rsid w:val="00D048D5"/>
    <w:rsid w:val="00D2029B"/>
    <w:rsid w:val="00D44472"/>
    <w:rsid w:val="00D465C1"/>
    <w:rsid w:val="00D55393"/>
    <w:rsid w:val="00D75DA7"/>
    <w:rsid w:val="00D846A8"/>
    <w:rsid w:val="00E17EA0"/>
    <w:rsid w:val="00E856DB"/>
    <w:rsid w:val="00E91BD2"/>
    <w:rsid w:val="00E96C5C"/>
    <w:rsid w:val="00EC401E"/>
    <w:rsid w:val="00ED47EC"/>
    <w:rsid w:val="00ED5D70"/>
    <w:rsid w:val="00ED70FD"/>
    <w:rsid w:val="00F379D5"/>
    <w:rsid w:val="00F62C75"/>
    <w:rsid w:val="00FE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next w:val="10"/>
    <w:link w:val="11"/>
    <w:qFormat/>
    <w:rsid w:val="00B06090"/>
    <w:pPr>
      <w:keepNext/>
      <w:keepLines/>
      <w:numPr>
        <w:numId w:val="1"/>
      </w:numPr>
      <w:suppressAutoHyphens/>
      <w:spacing w:before="240" w:after="120" w:line="240" w:lineRule="exact"/>
      <w:jc w:val="center"/>
      <w:outlineLvl w:val="0"/>
    </w:pPr>
    <w:rPr>
      <w:rFonts w:ascii="Arial" w:eastAsia="Arial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B06090"/>
    <w:rPr>
      <w:rFonts w:ascii="Arial" w:eastAsia="Arial" w:hAnsi="Arial" w:cs="Times New Roman"/>
      <w:b/>
      <w:bCs/>
      <w:sz w:val="26"/>
      <w:szCs w:val="26"/>
      <w:lang w:eastAsia="ar-SA"/>
    </w:rPr>
  </w:style>
  <w:style w:type="paragraph" w:customStyle="1" w:styleId="10">
    <w:name w:val="абзац 1 Текст"/>
    <w:basedOn w:val="a"/>
    <w:uiPriority w:val="99"/>
    <w:rsid w:val="00B06090"/>
    <w:pPr>
      <w:spacing w:line="240" w:lineRule="exact"/>
      <w:ind w:firstLine="1077"/>
      <w:jc w:val="both"/>
    </w:pPr>
    <w:rPr>
      <w:sz w:val="24"/>
      <w:szCs w:val="24"/>
    </w:rPr>
  </w:style>
  <w:style w:type="paragraph" w:styleId="a3">
    <w:name w:val="Normal (Web)"/>
    <w:basedOn w:val="a"/>
    <w:unhideWhenUsed/>
    <w:rsid w:val="00B06090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6090"/>
    <w:pPr>
      <w:ind w:left="720"/>
      <w:contextualSpacing/>
    </w:pPr>
  </w:style>
  <w:style w:type="table" w:styleId="a5">
    <w:name w:val="Table Grid"/>
    <w:basedOn w:val="a1"/>
    <w:rsid w:val="00B060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uiPriority w:val="99"/>
    <w:rsid w:val="00FE2A31"/>
    <w:rPr>
      <w:color w:val="008000"/>
    </w:rPr>
  </w:style>
  <w:style w:type="character" w:styleId="a7">
    <w:name w:val="Hyperlink"/>
    <w:rsid w:val="00E91BD2"/>
    <w:rPr>
      <w:strike w:val="0"/>
      <w:dstrike w:val="0"/>
      <w:color w:val="008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ert.e-garant.ru/document?id=12048567&amp;sub=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Matrosova</dc:creator>
  <cp:lastModifiedBy>Собеневский</cp:lastModifiedBy>
  <cp:revision>2</cp:revision>
  <cp:lastPrinted>2016-09-24T08:07:00Z</cp:lastPrinted>
  <dcterms:created xsi:type="dcterms:W3CDTF">2019-10-22T14:25:00Z</dcterms:created>
  <dcterms:modified xsi:type="dcterms:W3CDTF">2019-10-22T14:25:00Z</dcterms:modified>
</cp:coreProperties>
</file>