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59" w:rsidRPr="00C42C59" w:rsidRDefault="00C42C59" w:rsidP="00C42C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C42C59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Федеральное агентство научных организаций</w:t>
      </w:r>
    </w:p>
    <w:p w:rsidR="00C42C59" w:rsidRPr="00C42C59" w:rsidRDefault="00C42C59" w:rsidP="00C42C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10"/>
          <w:sz w:val="24"/>
          <w:szCs w:val="24"/>
          <w:lang w:eastAsia="ru-RU"/>
        </w:rPr>
      </w:pPr>
    </w:p>
    <w:p w:rsidR="00C42C59" w:rsidRPr="00C42C59" w:rsidRDefault="00C42C59" w:rsidP="00C42C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42C5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Федеральное государственное бюджетное учреждение науки</w:t>
      </w:r>
    </w:p>
    <w:p w:rsidR="00C42C59" w:rsidRPr="00C42C59" w:rsidRDefault="00C42C59" w:rsidP="00C42C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42C5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Институт проблем комплексного освоения недр</w:t>
      </w:r>
    </w:p>
    <w:p w:rsidR="003016FD" w:rsidRPr="00F57E54" w:rsidRDefault="00C42C59" w:rsidP="00C42C59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C5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Российской академии наук</w:t>
      </w:r>
    </w:p>
    <w:p w:rsidR="00365131" w:rsidRPr="00F57E54" w:rsidRDefault="00365131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КОМПЕТЕНЦИЙ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результатов освоения образовательной программы высшего образования</w:t>
      </w:r>
    </w:p>
    <w:p w:rsidR="003016FD" w:rsidRPr="00F57E54" w:rsidRDefault="003016FD" w:rsidP="003016FD">
      <w:pPr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240" w:lineRule="auto"/>
        <w:ind w:right="-85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подготовки: 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05.06.01 - Науки о земле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Направленность: 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5131" w:rsidRPr="00F57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Геоэкология (по отраслям)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(степень) выпускника: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заочная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5AE" w:rsidRDefault="00B865AE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5AE" w:rsidRDefault="00B865AE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5AE" w:rsidRDefault="00B865AE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5AE" w:rsidRDefault="00B865AE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5AE" w:rsidRDefault="00B865AE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5AE" w:rsidRDefault="00B865AE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5AE" w:rsidRPr="00F57E54" w:rsidRDefault="00B865AE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КАРТЫ УНИВЕРСАЛЬНЫХ КОМПЕТЕНЦИЙ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C062B8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A68B8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 w:rsidR="00C062B8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 земле</w:t>
      </w:r>
      <w:r w:rsidR="006A68B8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349A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Геоэкология (по отраслям)»</w:t>
      </w:r>
      <w:r w:rsidR="008B4370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255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255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 методы научно-исследовательской деятельности.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255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255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255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255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16FD" w:rsidRPr="00F57E54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(УК-1) И КРИТЕРИИ ИХ ОЦЕНИВАНИЯ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8"/>
        <w:gridCol w:w="1921"/>
        <w:gridCol w:w="2551"/>
        <w:gridCol w:w="2767"/>
        <w:gridCol w:w="2891"/>
        <w:gridCol w:w="2659"/>
      </w:tblGrid>
      <w:tr w:rsidR="00F57E54" w:rsidRPr="00F57E54" w:rsidTr="00871CBE">
        <w:trPr>
          <w:trHeight w:val="6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Критерииоцениваниярезультатовобучения</w:t>
            </w:r>
            <w:proofErr w:type="spellEnd"/>
          </w:p>
        </w:tc>
      </w:tr>
      <w:tr w:rsidR="00F57E54" w:rsidRPr="00F57E54" w:rsidTr="00871CB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З (УК-1) -1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(УК-1)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успешные,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при решении исследовательских и практических задач генерировать новые идеи, поддающиеся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ограничений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(УК-1)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операционализации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исходя из наличных ресурсов и ограничений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ВЛАДЕТЬ: навыками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(УК-1)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(УК-1)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57E54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D07EA3" w:rsidRPr="00F57E54" w:rsidRDefault="003016FD" w:rsidP="00D07EA3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Универсальная 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выпускника программы аспирантуры по направлению </w:t>
      </w:r>
      <w:r w:rsidR="009D75A6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D07EA3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05.06.01 Науки о земле направленность «Геоэкология (по отраслям)»</w:t>
      </w:r>
      <w:r w:rsidR="0091554E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основные направления, проблемы, теории и методы философии, содержание современных философских дискуссий по проблемам общественного </w:t>
      </w:r>
      <w:r w:rsidR="00871CBE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и наук о земле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формировать и аргументированно отстаивать собственную позицию по различным проблемам философии</w:t>
      </w:r>
      <w:r w:rsidR="00871CBE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взаимоотношения общества и природы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использовать положения и категории философии для оценивания и анализа различных социальных тенденций, фактов и явлений.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(УК-2) И КРИТЕРИИ ИХ ОЦЕНИВАНИЯ</w:t>
      </w:r>
    </w:p>
    <w:tbl>
      <w:tblPr>
        <w:tblW w:w="5071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1921"/>
        <w:gridCol w:w="2553"/>
        <w:gridCol w:w="2837"/>
        <w:gridCol w:w="2831"/>
        <w:gridCol w:w="2878"/>
      </w:tblGrid>
      <w:tr w:rsidR="00F57E54" w:rsidRPr="00F57E54" w:rsidTr="00871CBE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0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Критерииоцениваниярезультатовобучения</w:t>
            </w:r>
            <w:proofErr w:type="spellEnd"/>
          </w:p>
        </w:tc>
      </w:tr>
      <w:tr w:rsidR="00F57E54" w:rsidRPr="00F57E54" w:rsidTr="00871CB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научно-исследовательской деятельности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(УК-2)-1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 методах научно-исследовательской деятельности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представления о методах научно-исследовательской деятельности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представления о методах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представления о методах научно-исследовательской деятельности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концепции современной философии науки, основные стадии эволюции науки, функции и основания научной картины мира  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З (УК-2)-2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представления об основных концепциях современной философии науки, основных стадиях эволюции науки, функциях и основаниях научной картины мира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представления об основных концепциях современной философии науки, основных стадиях эволюции науки, функциях и основаниях научной картины мира  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Сформированные, но содержащие отдельные пробелы представления об основных концепциях современной философии науки, основных стадиях эволюции науки,  функциях и основаниях научной картины мира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систематические представления об основных концепциях современной философии науки, основных стадиях эволюции науки,  функциях и основаниях научной картины мира   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(УК-2)-1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использовать положения и категории философии науки для оценивания и анализа различных фактов и явлений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В (УК-2) -1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анализа основных мировоззренческих и методологических проблем, возникающих в науке на современном этапе  ее развития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технологиями планирования в профессиональной деятельности в сфере научных исследований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В (УК-2) -2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планирования в профессиональной деятельности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технологий планирования в профессиональной деятельности 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технологий планирования в профессиональной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технологий планирования в профессиональной деятельности </w:t>
            </w:r>
          </w:p>
        </w:tc>
      </w:tr>
    </w:tbl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D07EA3" w:rsidRPr="00F57E54" w:rsidRDefault="003016FD" w:rsidP="00D07EA3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</w:t>
      </w:r>
      <w:r w:rsidR="00D729FD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="00D07EA3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05.06.01 Науки о земле направленность «Геоэкология (по отраслям)».</w:t>
      </w:r>
    </w:p>
    <w:p w:rsidR="003016FD" w:rsidRPr="00F57E54" w:rsidRDefault="003016FD" w:rsidP="00D07EA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</w:t>
      </w:r>
      <w:r w:rsidR="00871CBE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 о земле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методы научно-исследовательской деятельности. 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(УК-3)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1"/>
        <w:gridCol w:w="1921"/>
        <w:gridCol w:w="2663"/>
        <w:gridCol w:w="2720"/>
        <w:gridCol w:w="2769"/>
        <w:gridCol w:w="2693"/>
      </w:tblGrid>
      <w:tr w:rsidR="00F57E54" w:rsidRPr="00F57E54" w:rsidTr="00871CBE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Критерииоцениваниярезультатовобучения</w:t>
            </w:r>
            <w:proofErr w:type="spellEnd"/>
          </w:p>
        </w:tc>
      </w:tr>
      <w:tr w:rsidR="00F57E54" w:rsidRPr="00F57E54" w:rsidTr="00871CB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(УК-3)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Отсутствиезнаний</w:t>
            </w:r>
            <w:proofErr w:type="spellEnd"/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особенностей предоставления результатов научной деятельности в устной и письменной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основных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(УК-3)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следование нормам, принятым в научном общении, для успешной работы в российских и международных исследовательских коллективах с целью решения научных и научно-образовательных задач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(УК-3)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Частично освоенное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коллегами и обществом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обществом  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(УК-3)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Отсутствиенавыков</w:t>
            </w:r>
            <w:proofErr w:type="spellEnd"/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сопровождающееся отдельными ошибками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(УК-3) -2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(УК-3) 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различными типами коммуникаций при осуществлении работы в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российских и международных коллективах по решению научных и научно-образовательных задач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(УК-3) 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использования различных типов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применение навыков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содержащее отдельные пробелы применение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владение различными типами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</w:tbl>
    <w:p w:rsidR="003016FD" w:rsidRPr="00F57E54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УК-4: готовность использовать современные методы и технологии научной коммуникации на государственном и иностранном языках.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D07EA3" w:rsidRPr="00F57E54" w:rsidRDefault="003016FD" w:rsidP="00D07EA3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D07EA3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05.06.01 Науки о земле направленность «Геоэкология (по отраслям)».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</w:t>
      </w:r>
      <w:r w:rsidR="00871CBE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наук о земле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 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57E54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(УК-4)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8"/>
        <w:gridCol w:w="1921"/>
        <w:gridCol w:w="2603"/>
        <w:gridCol w:w="2729"/>
        <w:gridCol w:w="2906"/>
        <w:gridCol w:w="2680"/>
      </w:tblGrid>
      <w:tr w:rsidR="00F57E54" w:rsidRPr="00F57E54" w:rsidTr="00871CBE">
        <w:trPr>
          <w:trHeight w:val="4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Критерииоцениваниярезультатовобучения</w:t>
            </w:r>
            <w:proofErr w:type="spellEnd"/>
          </w:p>
        </w:tc>
      </w:tr>
      <w:tr w:rsidR="00F57E54" w:rsidRPr="00F57E54" w:rsidTr="00871CB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методы и технологии научной коммуникации на государственном и иностранном языках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(УК-4)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Отсутствиезнаний</w:t>
            </w:r>
            <w:proofErr w:type="spellEnd"/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Сформированные, но содержащие отдельные пробелы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знанияметодов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технологий научной 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и систематические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знанияметодов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технологий научной коммуникации на государственном и иностранном языках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(УК-4)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основных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следовать основным нормам, принятым в научном общении на государственном и иностранном языках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(УК-4)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навыками анализа научных текстов на государственном и иностранном языках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(УК-4)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Отсутствиенавыков</w:t>
            </w:r>
            <w:proofErr w:type="spellEnd"/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навыков анализа научных текстов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научных текстов на государственном и иностранном языках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 навыками критической оценки эффективности различных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методов и технологий научной коммуникации на государственном и иностранном языках 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(УК-4)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Отсутствиенавыков</w:t>
            </w:r>
            <w:proofErr w:type="spellEnd"/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навыков критической оценки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систематическое применение навыков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сопровождающееся отдельными ошибками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систематическое применение навыков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(УК-4) 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</w:tr>
    </w:tbl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57E54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УК-5: способность планировать и решать задачи собственного профессионального и личностного развития.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D07EA3" w:rsidRPr="00F57E54" w:rsidRDefault="003016FD" w:rsidP="00D07EA3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D07EA3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05.06.01 Науки о земле направленность «Геоэкология (по отраслям)».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возможные сферы и направления профессиональной самореализации; приемы и технологии </w:t>
      </w:r>
      <w:proofErr w:type="spellStart"/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целереализации</w:t>
      </w:r>
      <w:proofErr w:type="spellEnd"/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пути достижения более высоких уровней профессионального и личного развития.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выявлять и формулировать проблемы собственного развития, исходя из этапов профессионального роста и требований рынка труда к специалисту</w:t>
      </w:r>
      <w:r w:rsidR="00871CBE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геоэкологии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</w:t>
      </w:r>
      <w:r w:rsidR="00871CBE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геоэкологии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приемами выявления и осознания своих возможностей, личностных и профессионально-значимых качеств с целью их совершенствования.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(УК-5)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8"/>
        <w:gridCol w:w="2411"/>
        <w:gridCol w:w="2373"/>
        <w:gridCol w:w="2538"/>
        <w:gridCol w:w="2848"/>
        <w:gridCol w:w="2839"/>
      </w:tblGrid>
      <w:tr w:rsidR="00F57E54" w:rsidRPr="00F57E54" w:rsidTr="00871CBE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Критерииоцениваниярезультатовобучения</w:t>
            </w:r>
            <w:proofErr w:type="spellEnd"/>
          </w:p>
        </w:tc>
      </w:tr>
      <w:tr w:rsidR="00F57E54" w:rsidRPr="00F57E54" w:rsidTr="00871CB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(УК-5)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базовых знаний о сущности процесса целеполагания, его особенностях и способах реализации.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 существенные ошибки при раскрытии содержания процесса целеполагания, его особенностей и способов реализации.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частичные знания содержания процесса целеполагания, некоторых особенностей профессионального развития и самореализации личности,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 способы реализации, но не может обосновать возможность их использования в конкретных ситуациях.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знания сущности процесса целеполагания, отдельных особенностей процесса и способов его реализации, характеристик профессионального развития личности,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не выделяет критерии выбора способов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Раскрывает полное содержание процесса целеполагания, всех его особенностей, аргументированно обосновывает критерии выбора способов профессиональной и личностной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решении профессиональных задач.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(УК-5)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Имея базовые представления о тенденциях развития профессиональной деятельности и этапах профессионального роста, не способен сформулировать цели профессионального и личностного развития.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ответственность перед собой и обществом.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(УК-5)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готов и не умеет осуществлять личностный выбор в различных профессиональных и морально-ценностных ситуациях, оценивать последствия принятого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и 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Готов осуществлять личностный выбор в конкретных профессиональных и морально-ценностных ситуациях, но не умеет оценивать последствия принятого решения и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нести за него 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ответственность перед собой и обществом.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 собой и обществом.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ответственность перед собой и обществом.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ВЛАДЕТЬ: приемами и технологиями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целеполагания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профессиональных задач.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(УК-5)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владеет приемами и технологиями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целеполагания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приемами и технологиями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целеполагания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</w:t>
            </w: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стандартных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приемами и технологиями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целеполагания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</w:t>
            </w: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стандартных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давая не полностью аргументированное обоснование предлагаемого варианта решения.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приемами и технологиями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целеполагания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</w:t>
            </w: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стандартных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полностью аргументируя предлагаемые варианты решения.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владение системой приемов и технологий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целеполагания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целереализации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результатов деятельности по решению </w:t>
            </w: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нестандартных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полностью аргументируя выбор предлагаемого варианта решения.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(УК-5)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информацией о способах выявления и оценки индивидуально-личностных, профессионально-значимых качеств и путях достижения более высокого уровня их развития, допуская существенные ошибки при применении данных знаний.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</w:tr>
    </w:tbl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2562" w:rsidRPr="00F57E54" w:rsidRDefault="00A72562" w:rsidP="00A72562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A72562" w:rsidRPr="00F57E54" w:rsidRDefault="00A72562" w:rsidP="00A7256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УК-</w:t>
      </w:r>
      <w:r w:rsidR="00C66DC4"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92615"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готовность и </w:t>
      </w: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способность </w:t>
      </w:r>
      <w:r w:rsidR="00C92615"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современные педагогические методы высшей школы для формирования знаний у обучающихся в области наук о земле</w:t>
      </w: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72562" w:rsidRPr="00F57E54" w:rsidRDefault="00A72562" w:rsidP="00A725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62" w:rsidRPr="00F57E54" w:rsidRDefault="00A72562" w:rsidP="00A725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62" w:rsidRPr="00F57E54" w:rsidRDefault="00A72562" w:rsidP="00A725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A72562" w:rsidRPr="00F57E54" w:rsidRDefault="00A72562" w:rsidP="00A725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A72562" w:rsidRPr="00F57E54" w:rsidRDefault="00A72562" w:rsidP="00A72562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Универсальная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05.06.01 Науки о земле направленность «Геоэкология (по отраслям)».</w:t>
      </w:r>
    </w:p>
    <w:p w:rsidR="00A72562" w:rsidRPr="00F57E54" w:rsidRDefault="00A72562" w:rsidP="00A725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62" w:rsidRPr="00F57E54" w:rsidRDefault="00A72562" w:rsidP="00A725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A72562" w:rsidRPr="00F57E54" w:rsidRDefault="00A72562" w:rsidP="00A72562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A72562" w:rsidRPr="00F57E54" w:rsidRDefault="00A72562" w:rsidP="00A72562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возможные сферы и направления </w:t>
      </w:r>
      <w:r w:rsidR="00C92615" w:rsidRPr="00F57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методов обучения в высшей школе для формирования знаний у обучающихся в области наук о земле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62" w:rsidRPr="00F57E54" w:rsidRDefault="00A72562" w:rsidP="00A72562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выявлять и форм</w:t>
      </w:r>
      <w:r w:rsidR="00C92615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ровать </w:t>
      </w:r>
      <w:r w:rsidR="00C92615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у обучающихся, 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этапов </w:t>
      </w:r>
      <w:r w:rsidR="00C92615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роста и требований рынка труда к специалисту</w:t>
      </w:r>
      <w:r w:rsidR="00C92615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;формировать соответствующие    образовательные программы и траектории развития обучающихся.</w:t>
      </w:r>
    </w:p>
    <w:p w:rsidR="00A72562" w:rsidRPr="00F57E54" w:rsidRDefault="00A72562" w:rsidP="00A72562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приемами целеполагания, планирования, реализации необходимых видов деятельности</w:t>
      </w:r>
      <w:r w:rsidR="00C92615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процесса обучения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562" w:rsidRPr="00F57E54" w:rsidRDefault="00A72562" w:rsidP="00A725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62" w:rsidRPr="00F57E54" w:rsidRDefault="00A72562" w:rsidP="00A725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62" w:rsidRPr="00F57E54" w:rsidRDefault="00A72562" w:rsidP="00A72562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(УК-5)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4"/>
        <w:gridCol w:w="2254"/>
        <w:gridCol w:w="2432"/>
        <w:gridCol w:w="2774"/>
        <w:gridCol w:w="2575"/>
        <w:gridCol w:w="2568"/>
      </w:tblGrid>
      <w:tr w:rsidR="00F57E54" w:rsidRPr="00F57E54" w:rsidTr="00871CBE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Критерииоцениваниярезультатовобучения</w:t>
            </w:r>
            <w:proofErr w:type="spellEnd"/>
          </w:p>
        </w:tc>
      </w:tr>
      <w:tr w:rsidR="00F57E54" w:rsidRPr="00F57E54" w:rsidTr="00871CB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2E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  <w:r w:rsidR="002E351B" w:rsidRPr="00F57E54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фундаментальные проблемы теории и практики педагогики,  современные тенденции развития образовательных систем высшей школы и их моделей; особенности управления образовательными системами; </w:t>
            </w:r>
            <w:proofErr w:type="spellStart"/>
            <w:r w:rsidR="002E351B" w:rsidRPr="00F57E54">
              <w:rPr>
                <w:rFonts w:ascii="Times New Roman" w:hAnsi="Times New Roman" w:cs="Times New Roman"/>
                <w:sz w:val="20"/>
                <w:szCs w:val="20"/>
              </w:rPr>
              <w:t>ФГОСы</w:t>
            </w:r>
            <w:proofErr w:type="spellEnd"/>
            <w:r w:rsidR="002E351B" w:rsidRPr="00F57E54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образования; основные концепции и подходы к построению инновационного образования; принципы проектирования новых учебных программ и разработки инновационных методик организации образовательного процесса при изучении наук о земле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2562" w:rsidRPr="00F57E54" w:rsidRDefault="00A72562" w:rsidP="00D311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З (УК-</w:t>
            </w:r>
            <w:r w:rsidR="00D31138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имеет базовых знаний о </w:t>
            </w:r>
            <w:r w:rsidR="00CE424C" w:rsidRPr="00F57E54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развития образовательных систем высшей школы и их моделей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CE42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 существенные ошибки при раскрытии содержания </w:t>
            </w:r>
            <w:r w:rsidR="00CE424C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CE424C" w:rsidRPr="00F57E5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особенностей управления образовательными системами; не ориентируется в системе </w:t>
            </w:r>
            <w:proofErr w:type="spellStart"/>
            <w:r w:rsidR="00CE424C" w:rsidRPr="00F57E54">
              <w:rPr>
                <w:rFonts w:ascii="Times New Roman" w:hAnsi="Times New Roman" w:cs="Times New Roman"/>
                <w:sz w:val="20"/>
                <w:szCs w:val="20"/>
              </w:rPr>
              <w:t>ФГОСов</w:t>
            </w:r>
            <w:proofErr w:type="spellEnd"/>
            <w:r w:rsidR="00CE424C" w:rsidRPr="00F57E54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CE42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частичные </w:t>
            </w:r>
            <w:r w:rsidR="00CE424C" w:rsidRPr="00F57E54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фундаментальные знания проблем теории и практики педагогики,  современных тенденций развития образовательных систем высшей школы и их моделей; знаком с особенностями  управления образовательными системами, системой </w:t>
            </w:r>
            <w:proofErr w:type="spellStart"/>
            <w:r w:rsidR="00CE424C" w:rsidRPr="00F57E54">
              <w:rPr>
                <w:rFonts w:ascii="Times New Roman" w:hAnsi="Times New Roman" w:cs="Times New Roman"/>
                <w:sz w:val="20"/>
                <w:szCs w:val="20"/>
              </w:rPr>
              <w:t>ФГОСов</w:t>
            </w:r>
            <w:proofErr w:type="spellEnd"/>
            <w:r w:rsidR="00CE424C" w:rsidRPr="00F57E54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образования, основными концепциями и подходами к построению инновационного образования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не может обосновать возможность их использования в конкретных ситуациях.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знания сущности </w:t>
            </w:r>
            <w:r w:rsidR="00CE424C" w:rsidRPr="00F57E54">
              <w:rPr>
                <w:rFonts w:ascii="Times New Roman" w:hAnsi="Times New Roman" w:cs="Times New Roman"/>
                <w:sz w:val="20"/>
                <w:szCs w:val="20"/>
              </w:rPr>
              <w:t>принципов проектирования новых учебных программ и разработки инновационных методик организации образовательного процесса при изучении наук о земле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72562" w:rsidRPr="00F57E54" w:rsidRDefault="00A72562" w:rsidP="00CE42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не выделяет критерии выбора способов </w:t>
            </w:r>
            <w:r w:rsidR="00CE424C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учебного процесса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решении </w:t>
            </w:r>
            <w:r w:rsidR="00CE424C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конкретных педагогических и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Раскрывает полное содержание процесса </w:t>
            </w:r>
            <w:r w:rsidR="00CE424C" w:rsidRPr="00F57E54">
              <w:rPr>
                <w:rFonts w:ascii="Times New Roman" w:hAnsi="Times New Roman" w:cs="Times New Roman"/>
                <w:sz w:val="20"/>
                <w:szCs w:val="20"/>
              </w:rPr>
              <w:t>проектирования новых учебных программ и разработки инновационных методик организации образовательного процесса при изучении наук о земле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всех его особенностей, аргументированно обосновывает </w:t>
            </w:r>
            <w:r w:rsidR="00CE424C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 организации учебного процесса при решении конкретных педагогических и профессиональных задач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1D5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</w:t>
            </w:r>
            <w:r w:rsidR="002E351B" w:rsidRPr="00F57E54">
              <w:rPr>
                <w:rFonts w:ascii="Times New Roman" w:hAnsi="Times New Roman" w:cs="Times New Roman"/>
                <w:sz w:val="20"/>
                <w:szCs w:val="20"/>
              </w:rPr>
              <w:t>осваивать ресурсы образовательных систем</w:t>
            </w:r>
            <w:r w:rsidR="001D5C1C" w:rsidRPr="00F57E54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</w:t>
            </w:r>
            <w:r w:rsidR="002E351B" w:rsidRPr="00F57E54">
              <w:rPr>
                <w:rFonts w:ascii="Times New Roman" w:hAnsi="Times New Roman" w:cs="Times New Roman"/>
                <w:sz w:val="20"/>
                <w:szCs w:val="20"/>
              </w:rPr>
              <w:t xml:space="preserve"> и проектировать их развитие;внедрять инновационные </w:t>
            </w:r>
            <w:r w:rsidR="001D5C1C" w:rsidRPr="00F57E54">
              <w:rPr>
                <w:rFonts w:ascii="Times New Roman" w:hAnsi="Times New Roman" w:cs="Times New Roman"/>
                <w:sz w:val="20"/>
                <w:szCs w:val="20"/>
              </w:rPr>
              <w:t>образовательные технологии в педагогический процесс</w:t>
            </w:r>
            <w:r w:rsidR="002E351B" w:rsidRPr="00F57E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2562" w:rsidRPr="00F57E54" w:rsidRDefault="00A72562" w:rsidP="00D311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</w:t>
            </w:r>
            <w:r w:rsidR="00D31138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умеет и не готов </w:t>
            </w:r>
            <w:r w:rsidR="00CE424C" w:rsidRPr="00F57E54">
              <w:rPr>
                <w:rFonts w:ascii="Times New Roman" w:hAnsi="Times New Roman" w:cs="Times New Roman"/>
                <w:sz w:val="20"/>
                <w:szCs w:val="20"/>
              </w:rPr>
              <w:t>осваивать ресурсы образовательных систем высшего образования и проектировать их развитие; внедрять инновационные образовательные технологии в педагогический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Имея базовые представления о </w:t>
            </w:r>
            <w:r w:rsidR="00CE424C" w:rsidRPr="00F57E54">
              <w:rPr>
                <w:rFonts w:ascii="Times New Roman" w:hAnsi="Times New Roman" w:cs="Times New Roman"/>
                <w:sz w:val="20"/>
                <w:szCs w:val="20"/>
              </w:rPr>
              <w:t>ресурсы образовательных систем высшего образования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способен </w:t>
            </w:r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 xml:space="preserve">внедрять инновационные образовательные технологии в педагогический </w:t>
            </w:r>
            <w:proofErr w:type="spellStart"/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>процес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9938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формулировке целей </w:t>
            </w:r>
            <w:r w:rsidR="009938E2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педагогической деятельности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учитывает тенденции развития сферы профессиональной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9938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Формулирует цели </w:t>
            </w:r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>осваивать ресурсы образовательных систем высшего образования и проектировать их развитие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исходя из тенденций развития сферы профессиональной деятельности, но не полностью </w:t>
            </w:r>
            <w:r w:rsidR="009938E2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способен </w:t>
            </w:r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 xml:space="preserve"> внедрять инновационные образовательные технологии в педагогический процесс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 и умеет </w:t>
            </w:r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>осваивать ресурсы образовательных систем высшего образования и проектировать их развитие; внедрять инновационные образовательные технологии в педагогический процесс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УМЕТЬ: </w:t>
            </w:r>
            <w:r w:rsidR="001D5C1C" w:rsidRPr="00F57E5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обучающихся; 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процесса, мониторинга результатов учебных достижений обучающихся</w:t>
            </w:r>
          </w:p>
          <w:p w:rsidR="00A72562" w:rsidRPr="00F57E54" w:rsidRDefault="00A72562" w:rsidP="00D311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(УК-</w:t>
            </w:r>
            <w:r w:rsidR="00D31138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готов и не умеет </w:t>
            </w:r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 </w:t>
            </w:r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не умеет </w:t>
            </w:r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>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9938E2" w:rsidP="009938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r w:rsidRPr="00F57E5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обучающихся; 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</w:t>
            </w:r>
            <w:r w:rsidR="00A72562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не готов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выстраивать педагогическую стратегию</w:t>
            </w:r>
            <w:r w:rsidR="00A72562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9938E2" w:rsidP="009938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E54">
              <w:rPr>
                <w:rFonts w:ascii="Times New Roman" w:hAnsi="Times New Roman" w:cs="Times New Roman"/>
                <w:sz w:val="20"/>
                <w:szCs w:val="20"/>
              </w:rPr>
              <w:t>выстраивать и реализовывать перспективные линии профессионального саморазвития обучающихся; использовать полученные знания о педагогике высшей школы при проектировании, моделировании, организации и практической реализации образовательного процесса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готов выстраивать педагогическую образовательную стратегию.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9938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Умеет осуществлять </w:t>
            </w:r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>проектирование, моделирование, организацию и практическую реализацию образовательного процесса, мониторинга результатов учебных достижений обучающихся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C1C" w:rsidRPr="00F57E54" w:rsidRDefault="00A72562" w:rsidP="001D5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</w:t>
            </w:r>
            <w:r w:rsidR="001D5C1C" w:rsidRPr="00F57E5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школы;современными образовательными технологиями и технологиями менеджмента качества</w:t>
            </w:r>
            <w:r w:rsidR="00CE424C" w:rsidRPr="00F57E5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="001D5C1C" w:rsidRPr="00F57E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72562" w:rsidRPr="00F57E54" w:rsidRDefault="001D5C1C" w:rsidP="00CE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72562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</w:t>
            </w:r>
            <w:r w:rsidR="00D31138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72562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владеет </w:t>
            </w:r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9938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</w:t>
            </w:r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решению </w:t>
            </w:r>
            <w:r w:rsidRPr="00F5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стандартны</w:t>
            </w: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задач, допуская ошибки при выборе </w:t>
            </w:r>
            <w:r w:rsidR="009938E2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и их реализации.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9938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</w:t>
            </w:r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 современными образовательными технологиями и технологиями менеджмента качества образования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давая не полностью аргументированное обоснование </w:t>
            </w:r>
            <w:r w:rsidR="009938E2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их внедрении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9938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</w:t>
            </w:r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 современными образовательными технологиями и технологиями менеджмента качества образования</w:t>
            </w:r>
            <w:r w:rsidR="009938E2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аргументированное обоснование при их внедрении по решению </w:t>
            </w:r>
            <w:r w:rsidR="009938E2" w:rsidRPr="00F57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стандартных</w:t>
            </w:r>
            <w:r w:rsidR="009938E2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педагогических и профессиональных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</w:t>
            </w:r>
            <w:r w:rsidR="009938E2" w:rsidRPr="00F57E54">
              <w:rPr>
                <w:rFonts w:ascii="Times New Roman" w:hAnsi="Times New Roman" w:cs="Times New Roman"/>
                <w:sz w:val="20"/>
                <w:szCs w:val="20"/>
              </w:rPr>
              <w:t>способами анализа и критической оценки различных теорий, концепций, подходов к построению образовательного процесса высшей школы; современными образовательными технологиями и технологиями менеджмента качества образования</w:t>
            </w:r>
            <w:r w:rsidR="009938E2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аргументированное обоснование при их внедрении по решению </w:t>
            </w: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нестандартных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полностью аргументируя выбор предлагаемого варианта решения.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24C" w:rsidRPr="00F57E54" w:rsidRDefault="00A72562" w:rsidP="00CE4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ВЛАДЕТЬ: </w:t>
            </w:r>
            <w:r w:rsidR="00CE424C" w:rsidRPr="00F57E5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 методологией, методикой и технологиями проведения научно-исследовательской и опытно-экспериментальной работы, участия в инновационных процессах и проектах.</w:t>
            </w:r>
          </w:p>
          <w:p w:rsidR="00A72562" w:rsidRPr="00F57E54" w:rsidRDefault="00A72562" w:rsidP="00D311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В (УК</w:t>
            </w:r>
            <w:r w:rsidR="00D31138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владеет </w:t>
            </w:r>
            <w:r w:rsidR="00394377" w:rsidRPr="00F57E5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</w:t>
            </w:r>
            <w:r w:rsidR="00394377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некоторыми</w:t>
            </w:r>
            <w:r w:rsidR="00394377" w:rsidRPr="00F57E54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 пополнения профессиональных знаний на основе использования оригинальных источников, в том числе электронных и на иностранном языке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допуская существенные ошибки при применении данных знаний.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3943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некоторыми </w:t>
            </w:r>
            <w:r w:rsidR="00394377" w:rsidRPr="00F57E5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этом не демонстрирует способность оценки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r w:rsidR="00394377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ойинфомации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выделения конкретных путей совершенствования</w:t>
            </w:r>
            <w:r w:rsidR="00394377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деятельности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</w:t>
            </w:r>
            <w:r w:rsidR="00394377" w:rsidRPr="00F57E5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 методологией, методикой и технологиями проведения научно-исследовательской и опытно-экспериментальной работы, участия в инновационных процессах и проектах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562" w:rsidRPr="00F57E54" w:rsidRDefault="00A72562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системой </w:t>
            </w:r>
            <w:r w:rsidR="00394377" w:rsidRPr="00F57E54">
              <w:rPr>
                <w:rFonts w:ascii="Times New Roman" w:hAnsi="Times New Roman" w:cs="Times New Roman"/>
                <w:sz w:val="20"/>
                <w:szCs w:val="20"/>
              </w:rPr>
              <w:t>способами пополнения профессиональных знаний на основе использования оригинальных источников, в том числе электронных и на иностранном языке, из разных областей общей и профессиональной культуры; методологией, методикой и технологиями проведения научно-исследовательской и опытно-экспериментальной работы, участия в инновационных процессах и проектах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72562" w:rsidRPr="00F57E54" w:rsidRDefault="00A72562" w:rsidP="00A7256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562" w:rsidRPr="00F57E54" w:rsidRDefault="00A72562" w:rsidP="00A725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62" w:rsidRPr="00F57E54" w:rsidRDefault="00A72562" w:rsidP="00A72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562" w:rsidRPr="00F57E54" w:rsidRDefault="00A7256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КАРТЫ ОБЩЕПРОФЕССИОНАЛЬНЫХ КОМПЕТЕНЦИЙ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ОПК-1: способность самостоятельно осуществлять научно-исследовательскую деятельность в области геотектоники и геодинамики с использованием современных методов исследования и информационно-коммуникационных технологий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D07EA3" w:rsidRPr="00F57E54" w:rsidRDefault="003016FD" w:rsidP="00D07EA3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Общепрофессиональная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D07EA3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05.06.01 Науки о земле направленность «Геоэкология (по отраслям)».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 </w:t>
      </w:r>
    </w:p>
    <w:p w:rsidR="003016FD" w:rsidRPr="00F57E54" w:rsidRDefault="003016FD" w:rsidP="003016FD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(ОПК-1)  И КРИТЕРИИ ИХ ОЦЕНИВАНИЯ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2"/>
        <w:gridCol w:w="1924"/>
        <w:gridCol w:w="2614"/>
        <w:gridCol w:w="2749"/>
        <w:gridCol w:w="2815"/>
        <w:gridCol w:w="2623"/>
      </w:tblGrid>
      <w:tr w:rsidR="00F57E54" w:rsidRPr="00F57E54" w:rsidTr="00871CBE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компетенций), </w:t>
            </w: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Критерииоцениваниярезультатовобучения</w:t>
            </w:r>
            <w:proofErr w:type="spellEnd"/>
          </w:p>
        </w:tc>
      </w:tr>
      <w:tr w:rsidR="00F57E54" w:rsidRPr="00F57E54" w:rsidTr="00871CBE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способы использования информационно-коммуникационных технологий в выбранной сфере деятельности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З (ОПК-1)-1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 современных способах использования информационно-коммуникационных технологий в выбранной сфере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успешные, но не систематические представления о современных способах использования информационно-коммуникационных технологий в выбранной сфере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успешные, но содержащие отдельные пробелы, представления о современных способах использования информационно-коммуникационных технологий в выбранной сфере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представления о современных способах использования информационно-коммуникационных технологий в выбранной сфере деятельности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выбирать и применять в профессиональной деятельности экспериментальные и расчетно-теоретические методы исследования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(ОПК-1)-1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умения выбирать и использовать экспериментальные и расчетно-теоретические методы для решения научной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использование умения выбирать и использовать экспериментальные и расчетно-теоретические методы для решения научной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использование умения выбирать и использовать экспериментальные и расчетно-теоретические методы для решения научной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выбирать и использовать экспериментальные и расчетно-теоретические методы для решения научной задачи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В (ОПК-1) -1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поиска и критического анализа научной и технической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поиска и критического анализа научной и технической информации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навыков поиска и критического анализа научной и технической информации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поиска и критического анализа научной и технической информации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планирования научного исследования, анализа получаемых результатов и формулировки выводов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В (ОПК-1) -2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Отсутствиенавыков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планирования научного исследования, анализа получаемых результатов и формулировки выводов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навыков планирования научного исследования, анализа получаемых результатов и формулировки выводов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навыков планирования научного исследования, анализа получаемых результатов и формулировки выводов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навыков планирования научного исследования, анализа получаемых результатов и формулировки выводов 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представления и продвижения результатов интеллектуальной деятельности   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(ОПК-1) 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представления и продвижения результатов интеллектуальной деятельности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представления и продвижения результатов интеллектуальной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навыков представления и продвижения результатов интеллектуальной деятельности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представления и продвижения результатов интеллектуальной деятельности</w:t>
            </w:r>
          </w:p>
        </w:tc>
      </w:tr>
    </w:tbl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ОПК-2: готовность к преподавательской деятельности по основным образовательным программам высшего образования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D07EA3" w:rsidRPr="00F57E54" w:rsidRDefault="003016FD" w:rsidP="00D07EA3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Общепрофессиональная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D07EA3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05.06.01 Науки о земле направленность «Геоэкология (по отраслям)».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C327EF" w:rsidRPr="00ED0492" w:rsidRDefault="00C327EF" w:rsidP="00ED0492">
      <w:pPr>
        <w:pStyle w:val="afc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492">
        <w:rPr>
          <w:rFonts w:ascii="Times New Roman" w:hAnsi="Times New Roman"/>
          <w:sz w:val="24"/>
          <w:szCs w:val="24"/>
        </w:rPr>
        <w:t>ЗНАТЬ: нормативно-правовые основы преподавательской деятельности в системе высшего образования; требования к квалификационным работам бакалавров, специалистов, магистров</w:t>
      </w:r>
    </w:p>
    <w:p w:rsidR="00C327EF" w:rsidRPr="00ED0492" w:rsidRDefault="00C327EF" w:rsidP="00ED0492">
      <w:pPr>
        <w:pStyle w:val="afc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492">
        <w:rPr>
          <w:rFonts w:ascii="Times New Roman" w:hAnsi="Times New Roman"/>
          <w:sz w:val="24"/>
          <w:szCs w:val="24"/>
        </w:rPr>
        <w:t>УМЕТЬ: осуществлять отбор и использовать оптимальные методы преподавания, курировать выполнение квалификационных работ бакалавров, специалистов, магистров</w:t>
      </w:r>
    </w:p>
    <w:p w:rsidR="00C327EF" w:rsidRPr="00ED0492" w:rsidRDefault="00C327EF" w:rsidP="00ED0492">
      <w:pPr>
        <w:pStyle w:val="afc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0492">
        <w:rPr>
          <w:rFonts w:ascii="Times New Roman" w:hAnsi="Times New Roman"/>
          <w:sz w:val="24"/>
          <w:szCs w:val="24"/>
        </w:rPr>
        <w:t>ВЛАДЕТЬ: технологией проектирования образовательного процесса на уровне высшего образования</w:t>
      </w:r>
    </w:p>
    <w:p w:rsidR="003016FD" w:rsidRPr="00F57E54" w:rsidRDefault="003016FD" w:rsidP="003016F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(ОПК-2) И КРИТЕРИИ ИХ ОЦЕНИВАНИЯ</w:t>
      </w:r>
    </w:p>
    <w:tbl>
      <w:tblPr>
        <w:tblW w:w="5059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2"/>
        <w:gridCol w:w="1841"/>
        <w:gridCol w:w="2566"/>
        <w:gridCol w:w="2732"/>
        <w:gridCol w:w="2892"/>
        <w:gridCol w:w="2946"/>
      </w:tblGrid>
      <w:tr w:rsidR="00F57E54" w:rsidRPr="00F57E54" w:rsidTr="00871CBE">
        <w:trPr>
          <w:trHeight w:val="604"/>
        </w:trPr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Критерииоцениваниярезультатовобучения</w:t>
            </w:r>
            <w:proofErr w:type="spellEnd"/>
          </w:p>
        </w:tc>
      </w:tr>
      <w:tr w:rsidR="00F57E54" w:rsidRPr="00F57E54" w:rsidTr="00871CBE">
        <w:tc>
          <w:tcPr>
            <w:tcW w:w="8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F57E54" w:rsidRPr="00F57E54" w:rsidTr="00871CBE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основы преподавательской деятельности в системе высшего образования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 (ОПК-2)-1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об основных требованиях, предъявляемых к преподавателям в системе высшего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представления о требованиях, предъявляемых к обеспечению учебной дисциплины и преподавателю, ее реализующему в системе 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представления о требованиях к формированию и реализации учебного плана в системе высшего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сформировать представления о требованиях к формированию и реализации ООП в системе высшего образования</w:t>
            </w:r>
          </w:p>
        </w:tc>
      </w:tr>
      <w:tr w:rsidR="00F57E54" w:rsidRPr="00F57E54" w:rsidTr="00871CBE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квалификационным работам бакалавров, специалистов, магистров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З (ОПК-2)-2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требованиях к квалификационным работам бакалавров, специалистов, магистров</w:t>
            </w:r>
          </w:p>
        </w:tc>
      </w:tr>
      <w:tr w:rsidR="00F57E54" w:rsidRPr="00F57E54" w:rsidTr="00871CBE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отбор и использовать оптимальные методы преподавания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 (ОПК-2)-1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и использование методов, не обеспечивающих освоение дисциплин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использование методов преподавания с учетом специфики преподаваемой 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использование методов с учетом специфики направленности (профиля) подготовки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использование методов  преподавания с учетом специфики направления подготовки</w:t>
            </w:r>
          </w:p>
        </w:tc>
      </w:tr>
      <w:tr w:rsidR="00F57E54" w:rsidRPr="00F57E54" w:rsidTr="00871CBE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курировать выполнение квалификационных работ бакалавров, специалистов, магистров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(ОПК-2)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Затруднения с разработкой плана и структуры квалификационной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разрабатывать план и структуру квалификационной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разовых консультаций учащимся по методам исследования и источникам информации при выполнении квалификационных работ бакалавров, специалистов, магистров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систематических консультаций учащимся по методам исследования и источникам информации при выполнении квалификационных работ бакалавров, специалистов, магистров</w:t>
            </w:r>
          </w:p>
        </w:tc>
      </w:tr>
      <w:tr w:rsidR="00F57E54" w:rsidRPr="00F57E54" w:rsidTr="00871CBE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технологией проектирования образовательного процесса на уровне высшего образования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(ОПК-2)-1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невладеет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проектируемый образовательный процесс не приобретает целостности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проектирует образовательный процесс в рамках дисциплины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проектирует образовательный процесс в рамках модуля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проектирует образовательный процесс в рамках учебного плана</w:t>
            </w:r>
          </w:p>
        </w:tc>
      </w:tr>
    </w:tbl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03A" w:rsidRPr="00F57E54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AC603A" w:rsidRPr="00F57E54" w:rsidRDefault="00AC603A" w:rsidP="00EB2C0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ОПК-3</w:t>
      </w:r>
      <w:r w:rsidRPr="00F57E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="00EB2C0D" w:rsidRPr="00ED0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способность самостоятельно формулировать основные </w:t>
      </w:r>
      <w:proofErr w:type="spellStart"/>
      <w:r w:rsidR="00EB2C0D" w:rsidRPr="00ED0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геоэкологические</w:t>
      </w:r>
      <w:proofErr w:type="spellEnd"/>
      <w:r w:rsidR="00EB2C0D" w:rsidRPr="00ED0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закономерности при изучении ресурсов недр</w:t>
      </w:r>
      <w:r w:rsidR="00EB2C0D" w:rsidRPr="00F57E54">
        <w:rPr>
          <w:rStyle w:val="apple-converted-space"/>
          <w:rFonts w:ascii="Arial" w:hAnsi="Arial" w:cs="Arial"/>
          <w:sz w:val="17"/>
          <w:szCs w:val="17"/>
          <w:shd w:val="clear" w:color="auto" w:fill="FFFFFF"/>
        </w:rPr>
        <w:t> </w:t>
      </w:r>
    </w:p>
    <w:p w:rsidR="00ED0492" w:rsidRDefault="00ED0492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92" w:rsidRDefault="00ED0492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3A" w:rsidRPr="00F57E54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AC603A" w:rsidRPr="00F57E54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3A" w:rsidRPr="00F57E54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AC603A" w:rsidRPr="00F57E54" w:rsidRDefault="00AC603A" w:rsidP="00AC603A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Общепрофессиональная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05.06.01 Науки о земле направленность «Геоэкология (по отраслям)».</w:t>
      </w:r>
    </w:p>
    <w:p w:rsidR="00AC603A" w:rsidRPr="00F57E54" w:rsidRDefault="00AC603A" w:rsidP="00AC603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AC603A" w:rsidRPr="00F57E54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3A" w:rsidRPr="00F57E54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AC603A" w:rsidRPr="00F57E54" w:rsidRDefault="00AC603A" w:rsidP="00AC603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того, чтобы формирование данной компетенции было возможно, обучающийся, приступивший к освоению программы аспирантуры, должен:</w:t>
      </w:r>
    </w:p>
    <w:p w:rsidR="00AC603A" w:rsidRPr="00F57E54" w:rsidRDefault="00AC603A" w:rsidP="00AC603A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основные тенденции развития </w:t>
      </w:r>
      <w:r w:rsidR="00160EFC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 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соответствующей области наук</w:t>
      </w:r>
      <w:r w:rsidR="00EB2C0D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земле</w:t>
      </w:r>
      <w:r w:rsidR="00160EFC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геоэкологии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03A" w:rsidRPr="00F57E54" w:rsidRDefault="00AC603A" w:rsidP="00AC603A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осуществлять отбор материала, характеризующего достижения наук</w:t>
      </w:r>
      <w:r w:rsidR="00EB2C0D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земле и геоэкологии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03A" w:rsidRPr="00F57E54" w:rsidRDefault="00AC603A" w:rsidP="00AC603A">
      <w:pPr>
        <w:widowControl w:val="0"/>
        <w:numPr>
          <w:ilvl w:val="0"/>
          <w:numId w:val="11"/>
        </w:numPr>
        <w:tabs>
          <w:tab w:val="left" w:pos="822"/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ind w:left="822" w:hanging="8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методами и технологиями межличностной коммуникации, навыками публичной речи</w:t>
      </w:r>
      <w:r w:rsidR="00160EFC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терминологии в области наук о земле и геоэкологии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03A" w:rsidRPr="00F57E54" w:rsidRDefault="00AC603A" w:rsidP="00AC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3A" w:rsidRPr="00F57E54" w:rsidRDefault="00AC603A" w:rsidP="00AC603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(ОПК-2) И КРИТЕРИИ ИХ ОЦЕНИВАНИЯ</w:t>
      </w:r>
    </w:p>
    <w:tbl>
      <w:tblPr>
        <w:tblW w:w="5059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2"/>
        <w:gridCol w:w="1841"/>
        <w:gridCol w:w="2516"/>
        <w:gridCol w:w="2773"/>
        <w:gridCol w:w="2751"/>
        <w:gridCol w:w="3096"/>
      </w:tblGrid>
      <w:tr w:rsidR="00F57E54" w:rsidRPr="00F57E54" w:rsidTr="00871CBE">
        <w:trPr>
          <w:trHeight w:val="604"/>
        </w:trPr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Критерииоцениваниярезультатовобучения</w:t>
            </w:r>
            <w:proofErr w:type="spellEnd"/>
          </w:p>
        </w:tc>
      </w:tr>
      <w:tr w:rsidR="00F57E54" w:rsidRPr="00F57E54" w:rsidTr="00871CBE">
        <w:tc>
          <w:tcPr>
            <w:tcW w:w="8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F57E54" w:rsidRPr="00F57E54" w:rsidTr="00871CBE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</w:p>
          <w:p w:rsidR="00AC603A" w:rsidRPr="00F57E54" w:rsidRDefault="00EB2C0D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проблем и тенденций развития горной науки и производства, наук о земле и геоэкологии в горной промышленности; </w:t>
            </w:r>
          </w:p>
          <w:p w:rsidR="00AC603A" w:rsidRPr="00F57E54" w:rsidRDefault="00AC603A" w:rsidP="00AC60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proofErr w:type="gram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</w:t>
            </w:r>
            <w:proofErr w:type="gram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(ОПК-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отсутствиезнаний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представления об основных </w:t>
            </w:r>
            <w:r w:rsidR="00EB2C0D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 и тенденций развития горной науки и производства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AC603A" w:rsidP="00EB2C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представления о </w:t>
            </w:r>
            <w:r w:rsidR="00EB2C0D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проблемах и тенденциях развития горной науки и производства, наук о земле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AC603A" w:rsidP="00EB2C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представления о </w:t>
            </w:r>
            <w:r w:rsidR="00EB2C0D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сущности проблем и тенденций развития горной науки и производства, наук о земле и геоэкологии в горной промышленности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EB2C0D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представления о сущности проблем и тенденций развития горной науки и производства, наук о земле и геоэкологии в горной промышленности с прогнозом их изменения</w:t>
            </w:r>
          </w:p>
        </w:tc>
      </w:tr>
      <w:tr w:rsidR="00F57E54" w:rsidRPr="00F57E54" w:rsidTr="00871CBE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</w:t>
            </w:r>
          </w:p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отбор </w:t>
            </w:r>
            <w:proofErr w:type="spellStart"/>
            <w:r w:rsidR="00EB2C0D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геоэкологических</w:t>
            </w:r>
            <w:proofErr w:type="spellEnd"/>
            <w:r w:rsidR="00EB2C0D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 горного производства, требующих первоочередного решения</w:t>
            </w:r>
            <w:r w:rsidR="001447B9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формировать программы комплексного использования природных ресурсов</w:t>
            </w:r>
          </w:p>
          <w:p w:rsidR="00AC603A" w:rsidRPr="00F57E54" w:rsidRDefault="00AC603A" w:rsidP="00AC60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 (ОПК-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1447B9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</w:t>
            </w:r>
            <w:r w:rsidR="00AC603A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геоэкологических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 горного производства, требующих первоочередного решения при  типовых решениях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7B9" w:rsidRPr="00F57E54" w:rsidRDefault="001447B9" w:rsidP="001447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Частичный </w:t>
            </w:r>
            <w:r w:rsidR="00AC603A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геоэкологических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 горного производства, требующих первоочередного решения; формирование программы комплексного использования природных ресурсов </w:t>
            </w:r>
          </w:p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7B9" w:rsidRPr="00F57E54" w:rsidRDefault="001447B9" w:rsidP="001447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C603A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тбор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геоэкологических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 горного производства, требующих первоочередного решения; формирование типовых программ комплексного использования природных ресурсов </w:t>
            </w:r>
          </w:p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7B9" w:rsidRPr="00F57E54" w:rsidRDefault="001447B9" w:rsidP="001447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геоэкологических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 горного производства, требующих первоочередного решения; формирование типовых программ комплексного использования природных ресурсов с учетом конкретной специфики объектов исследования</w:t>
            </w:r>
          </w:p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E54" w:rsidRPr="00F57E54" w:rsidTr="00871CBE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AC603A" w:rsidRPr="00F57E54" w:rsidRDefault="001447B9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методы и средства мониторинга параметров окружающей среды с учетов взаимосвязей горного дела и окружающей среды и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геоэкологических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 угольной промышленности</w:t>
            </w:r>
          </w:p>
          <w:p w:rsidR="00AC603A" w:rsidRPr="00F57E54" w:rsidRDefault="00AC603A" w:rsidP="00AC60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Шифр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У (ОПК-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Отсутствиеумений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AC603A" w:rsidP="001447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Затруднения </w:t>
            </w:r>
            <w:r w:rsidR="00FD47C5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1447B9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 методов и средств мониторинга параметров окружающей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r w:rsidR="001447B9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методы и средства мониторинга параметров окружающей среды в типовых условиях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1447B9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методы и средства мониторинга параметров окружающей среды с учетов взаимосвязей горного дела и окружающей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1447B9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использовать методы и средства мониторинга параметров окружающей среды с учетов взаимосвязей горного дела и окружающей среды и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геоэкологических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 угольной промышленности</w:t>
            </w:r>
          </w:p>
        </w:tc>
      </w:tr>
      <w:tr w:rsidR="00F57E54" w:rsidRPr="00F57E54" w:rsidTr="00871CBE"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</w:t>
            </w:r>
          </w:p>
          <w:p w:rsidR="00AC603A" w:rsidRPr="00F57E54" w:rsidRDefault="001447B9" w:rsidP="001447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методами и средствами мониторинга параметров окружающей среды с учетов взаимосвязей горного дела и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окружающей среды</w:t>
            </w:r>
            <w:proofErr w:type="gram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603A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AC603A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(ОПК-3)-1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AC603A" w:rsidP="00871C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невладеет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FD47C5" w:rsidP="00FD47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Частичное владение методами и средствами контроля параметров окружающей среды не соответствующее требованиям системы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мониторинга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FD47C5" w:rsidP="00FD47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Владение типовыми методами и средствами контроля параметров окружающей среды в соответствии с  требованиями системы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мониторинга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FD47C5" w:rsidP="00FD47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Владение всей системой методов и средств контроля параметров окружающей среды в соответствии с  требованиями системы мониторинга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603A" w:rsidRPr="00F57E54" w:rsidRDefault="00FD47C5" w:rsidP="00FD47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Владение всей системой методов и средств контроля параметров окружающей среды в соответствии с  требованиями системы мониторинга с навыком проектирования оригинальных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мониторинговых систем</w:t>
            </w:r>
          </w:p>
        </w:tc>
      </w:tr>
    </w:tbl>
    <w:p w:rsidR="00AC603A" w:rsidRPr="00F57E54" w:rsidRDefault="00AC603A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33C" w:rsidRDefault="005B033C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492" w:rsidRDefault="00ED0492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КАРТЫ ПРОФЕССИОНАЛЬНЫХ КОМПЕТЕНЦИЙ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название КОМПЕТЕНЦИИ:</w:t>
      </w:r>
    </w:p>
    <w:p w:rsidR="003016FD" w:rsidRPr="00F57E54" w:rsidRDefault="003016FD" w:rsidP="00301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ПК-1. Способность </w:t>
      </w:r>
      <w:r w:rsidR="006B7647"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осуществлять исследования состояния основных геосфер (литосфера, гидросфера, атмосфера, биосфера) в лабораторных и натурных условиях</w:t>
      </w: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</w:t>
      </w:r>
    </w:p>
    <w:p w:rsidR="00BB0D5C" w:rsidRDefault="00BB0D5C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5C" w:rsidRDefault="00BB0D5C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D07EA3" w:rsidRPr="00F57E54" w:rsidRDefault="003016FD" w:rsidP="00D07EA3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D07EA3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05.06.01 Науки о земле направленность «Геоэкология (по отраслям)».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УРОВЕНЬ ЗНАНИЙ, УМЕНИЙ, ОПЫТА ДЕЯТЕЛЬНОСТИ, ТРЕБУЕМЫЙ ДЛЯ ФОРМИРОВАНИЯ КОМПЕТЕНЦИИ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F57E54" w:rsidRDefault="003016FD" w:rsidP="003016F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основные методы проведения исследований в области </w:t>
      </w:r>
      <w:r w:rsidR="00FD47C5" w:rsidRPr="00F57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геоэкологии в горной промышленности и мониторинга параметров окружающей среды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основную информацию о </w:t>
      </w:r>
      <w:r w:rsidR="00FD47C5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проблемах горной науки и производства.</w:t>
      </w:r>
    </w:p>
    <w:p w:rsidR="003016FD" w:rsidRPr="00F57E54" w:rsidRDefault="003016FD" w:rsidP="003016F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выделять и систематизировать основные идеи в научных текстах; критически оценивать эффективность различных подходов к </w:t>
      </w:r>
      <w:r w:rsidR="006B7647" w:rsidRPr="00BB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исследованию состояния основных геосфер (литосфера, гидросфера, атмосфера, биосфера)</w:t>
      </w:r>
      <w:r w:rsidRPr="00BB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независимый взгляд на предлагаемую проблему с учетом </w:t>
      </w:r>
      <w:r w:rsidR="006B7647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 и натурных исследований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6FD" w:rsidRPr="00BB0D5C" w:rsidRDefault="003016FD" w:rsidP="003016F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системного логического мышления при анализе </w:t>
      </w:r>
      <w:r w:rsidR="006B7647" w:rsidRPr="00BB0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состояния основных геосфер (литосфера, гидросфера, атмосфера, биосфера) в лабораторных и натурных условиях</w:t>
      </w:r>
      <w:r w:rsidRPr="00BB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7EA3" w:rsidRPr="00F57E54" w:rsidRDefault="00D07EA3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3" w:rsidRPr="00F57E54" w:rsidRDefault="00D07EA3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3C" w:rsidRDefault="00B05E3C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5C" w:rsidRDefault="00BB0D5C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5C" w:rsidRDefault="00BB0D5C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5C" w:rsidRDefault="00BB0D5C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D5C" w:rsidRPr="00F57E54" w:rsidRDefault="00BB0D5C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E3C" w:rsidRPr="00F57E54" w:rsidRDefault="00B05E3C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3" w:rsidRPr="00F57E54" w:rsidRDefault="00D07EA3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(ПК-1) И КРИТЕРИИ ИХ ОЦЕНИВАНИЯ</w:t>
      </w:r>
    </w:p>
    <w:tbl>
      <w:tblPr>
        <w:tblW w:w="16106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78"/>
        <w:gridCol w:w="1275"/>
        <w:gridCol w:w="2784"/>
        <w:gridCol w:w="2903"/>
        <w:gridCol w:w="3287"/>
        <w:gridCol w:w="2879"/>
      </w:tblGrid>
      <w:tr w:rsidR="00F57E54" w:rsidRPr="00F57E54" w:rsidTr="005B033C">
        <w:trPr>
          <w:trHeight w:val="422"/>
        </w:trPr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3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F57E54" w:rsidRPr="00F57E54" w:rsidTr="00871CBE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57E54" w:rsidRPr="00F57E54" w:rsidTr="00871CB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6B7647" w:rsidRPr="00A2736F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проведения фундаментальных и прикладных исследований </w:t>
            </w:r>
            <w:r w:rsidR="006B7647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 в лабораторных и натурных условиях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(ПК-1) -1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знания </w:t>
            </w:r>
            <w:r w:rsidR="006B7647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</w:t>
            </w:r>
            <w:r w:rsidR="006B7647"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знания </w:t>
            </w:r>
            <w:r w:rsidR="006B7647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</w:t>
            </w:r>
            <w:r w:rsidR="006B7647"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Сформулированные, но содержащие отдельные пробелы знания </w:t>
            </w:r>
            <w:r w:rsidR="006B7647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 в лабораторных и натурных условиях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представления </w:t>
            </w:r>
            <w:r w:rsidRPr="00A27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6B7647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 в лабораторных и натурных условиях</w:t>
            </w:r>
          </w:p>
        </w:tc>
      </w:tr>
      <w:tr w:rsidR="00F57E54" w:rsidRPr="00F57E54" w:rsidTr="00871CB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6B7647" w:rsidRPr="00A2736F" w:rsidRDefault="003016FD" w:rsidP="006B76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ставить и решать задачи по изучению </w:t>
            </w:r>
            <w:r w:rsidR="006B7647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состояния основных геосфер (литосфера, гидросфера, атмосфера, биосфера) </w:t>
            </w:r>
          </w:p>
          <w:p w:rsidR="003016FD" w:rsidRPr="00F57E54" w:rsidRDefault="003016FD" w:rsidP="006B76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(ПК-1)-1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A273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с постановкой и решением задач по изучению </w:t>
            </w:r>
            <w:r w:rsidR="006B7647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A273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ставить задачи по изучению </w:t>
            </w:r>
            <w:r w:rsidR="006B7647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A273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r w:rsidR="006B7647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ставить и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задачи по изучению </w:t>
            </w:r>
            <w:r w:rsidR="006B7647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и решение задач по изучению </w:t>
            </w:r>
            <w:r w:rsidR="00A2736F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</w:t>
            </w:r>
          </w:p>
        </w:tc>
      </w:tr>
      <w:tr w:rsidR="00F57E54" w:rsidRPr="00F57E54" w:rsidTr="00871CB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6B7647" w:rsidRPr="00A2736F" w:rsidRDefault="003016FD" w:rsidP="006B76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актуальные проблемы </w:t>
            </w:r>
            <w:r w:rsidR="006B7647" w:rsidRPr="00A27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изучения </w:t>
            </w:r>
            <w:r w:rsidR="006B7647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 в лабораторных и натурных условиях</w:t>
            </w:r>
          </w:p>
          <w:p w:rsidR="003016FD" w:rsidRPr="00F57E54" w:rsidRDefault="003016FD" w:rsidP="006B76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(ПК-1) -2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Затруднения с формулировкой актуальных проблем </w:t>
            </w:r>
            <w:r w:rsidR="00A2736F" w:rsidRPr="00A27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изучения </w:t>
            </w:r>
            <w:r w:rsidR="00A2736F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 в лабораторных и натурных условиях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формулировать в целом актуальные проблемы </w:t>
            </w:r>
            <w:r w:rsidR="00A2736F" w:rsidRPr="00A27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изучения </w:t>
            </w:r>
            <w:r w:rsidR="00A2736F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 в лабораторных и натурных условиях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формулировать актуальные проблемы </w:t>
            </w:r>
            <w:r w:rsidR="00A2736F" w:rsidRPr="00A27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изучения </w:t>
            </w:r>
            <w:r w:rsidR="00A2736F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 в лабораторных и натурных условиях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Формулировка актуальных проблем </w:t>
            </w:r>
            <w:r w:rsidR="00A2736F" w:rsidRPr="00A27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изучения </w:t>
            </w:r>
            <w:r w:rsidR="00A2736F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 в лабораторных и натурных условиях</w:t>
            </w:r>
          </w:p>
        </w:tc>
      </w:tr>
      <w:tr w:rsidR="00F57E54" w:rsidRPr="00F57E54" w:rsidTr="00871CB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практическими навыками применения методов решения прямых и обратных задач </w:t>
            </w:r>
            <w:r w:rsidR="00A2736F" w:rsidRPr="00A27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изучения </w:t>
            </w:r>
            <w:r w:rsidR="00A2736F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 в лабораторных и натурных условиях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Шифр: В (ПК-1) -1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владеет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</w:t>
            </w:r>
            <w:r w:rsidR="00A27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арное применение методов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прямых и обратных задач </w:t>
            </w:r>
            <w:r w:rsidR="00A2736F" w:rsidRPr="00A27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изучения </w:t>
            </w:r>
            <w:r w:rsidR="00A2736F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 в лабораторных и натурных условиях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методов решения прямых и обратных задач </w:t>
            </w:r>
            <w:r w:rsidR="00A2736F" w:rsidRPr="00A27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изучения </w:t>
            </w:r>
            <w:r w:rsidR="00A2736F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 в лабораторных и натурных условиях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методов решения прямых и обратных задач </w:t>
            </w:r>
            <w:r w:rsidR="00A2736F" w:rsidRPr="00A27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изучения </w:t>
            </w:r>
            <w:r w:rsidR="00A2736F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 в лабораторных и натурных условиях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методов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методов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прямых и обратных задач </w:t>
            </w:r>
            <w:r w:rsidR="00A2736F" w:rsidRPr="00A27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изучения </w:t>
            </w:r>
            <w:r w:rsidR="00A2736F" w:rsidRPr="00A273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состояния основных геосфер (литосфера, гидросфера, атмосфера, биосфера) в лабораторных и натурных условиях</w:t>
            </w:r>
          </w:p>
        </w:tc>
      </w:tr>
    </w:tbl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ПК-2. Способность самостоятельно ставить конкретные задачи научных исследований в области гео</w:t>
      </w:r>
      <w:r w:rsid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экологии</w:t>
      </w: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решать их с помощью современной аппаратуры, оборудования, информационных технологий, с использованием новейшего отечественного и зарубежного опыта.</w:t>
      </w:r>
    </w:p>
    <w:p w:rsidR="00A2736F" w:rsidRDefault="00A2736F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6F" w:rsidRDefault="00A2736F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D07EA3" w:rsidRPr="00F57E54" w:rsidRDefault="003016FD" w:rsidP="00D07EA3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D07EA3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05.06.01 Науки о земле направленность «Геоэкология (по отраслям)».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F57E54" w:rsidRDefault="003016FD" w:rsidP="003016F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 направления развития и проблемы гео</w:t>
      </w:r>
      <w:r w:rsid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уровень проработанности проблем, наиболее перспективные направления развития; </w:t>
      </w:r>
    </w:p>
    <w:p w:rsidR="003016FD" w:rsidRPr="00F57E54" w:rsidRDefault="003016FD" w:rsidP="003016F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самостоятельно составлять и представлять проекты научно-исследовательских и научно- производственных работ в области гео</w:t>
      </w:r>
      <w:r w:rsid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экологии,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подготавливать и согласовывать </w:t>
      </w:r>
      <w:proofErr w:type="spellStart"/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r w:rsid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</w:t>
      </w:r>
      <w:proofErr w:type="spellEnd"/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разработку проектных решений</w:t>
      </w:r>
    </w:p>
    <w:p w:rsidR="003016FD" w:rsidRPr="00F57E54" w:rsidRDefault="003016FD" w:rsidP="003016F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навыками профессиональн</w:t>
      </w:r>
      <w:r w:rsid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эксплуатации современного 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 оборудования (в соответствии с профессиональной подготовкой); организации и управления научно-исследовательскими и научно-производственными работами при решении задач гео</w:t>
      </w:r>
      <w:r w:rsid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подготавливать отчетную документацию и критически оценивать полученные научные результаты, навыков 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(ПК-2) И КРИТЕРИИ ИХ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49"/>
        <w:gridCol w:w="1247"/>
        <w:gridCol w:w="2996"/>
        <w:gridCol w:w="2758"/>
        <w:gridCol w:w="2921"/>
        <w:gridCol w:w="2636"/>
      </w:tblGrid>
      <w:tr w:rsidR="00F57E54" w:rsidRPr="00F57E54" w:rsidTr="00871CBE">
        <w:trPr>
          <w:trHeight w:val="5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F57E54" w:rsidRPr="00F57E54" w:rsidTr="00871C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проектирования комплексных научно-исследовательских и научно-производственных работ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(ПК-2)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F57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методов проектирования комплексных научно-исследовательских и научно-производственных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знания методов проектирования комплексных научно-исследовательских и научно-производственных работ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F57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о методах проектирования комплексных научно-исследовательских и научно-производственных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F57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знания о методах проектирования комплексных научно-исследовательских и научно-производственных работ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состояние исследований в области гео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основные проблемы и перспективные направления развития в данной отрасли науки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(ПК-2)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F57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представления о современном состоянии исследований в области гео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об основных проблемах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представления о современном состоянии исследований в области </w:t>
            </w:r>
            <w:r w:rsidR="00F57E54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основных проблемах и перспективных направлениях развития в данной отрасли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Сформированные, но содержащие отдельные пробелы представления о современном состоянии исследований в области </w:t>
            </w:r>
            <w:r w:rsidR="00F57E54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основных проблемах и перспективных направлениях развития в данной отрасли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систематические знания о современном состояние исследований в области </w:t>
            </w:r>
            <w:r w:rsidR="00F57E54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основных проблемах и перспективных направлениях развития в данной отрасли науки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актуальные научные проблемы в рамках области </w:t>
            </w:r>
            <w:r w:rsidR="00F57E54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оценивать потенциальные выигрыши/проигрыши от реализации исследований в областях данных проблем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(ПК-2)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формулировании актуальных научных проблем в рамках области </w:t>
            </w:r>
            <w:r w:rsidR="00F57E54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может оценить потенциальные выигрыши/проигрыши от реализации исследований в областях данных проблем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недочеты формулирование актуальных научных проблем в рамках области </w:t>
            </w:r>
            <w:r w:rsidR="00F57E54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поверхностная оценка потенциальных выигрышей /проигрышей от реализации исследований в областях данных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некоторые ошибки формулирование актуальных научных проблем в рамках области </w:t>
            </w:r>
            <w:r w:rsidR="00F57E54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удовлетворительная оценка потенциальных выигрышей /проигрышей от реализации исследований в областях данных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формулирование актуальных научных проблем в рамках области </w:t>
            </w:r>
            <w:r w:rsidR="00F57E54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оценка потенциальных выигрышей /проигрышей от реализации исследований в областях данных проблем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методы сбора, обработки, анализа и обобщения фондовых данных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геоэкологии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У (ПК-2) 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57E54" w:rsidRPr="00F57E54" w:rsidRDefault="003016FD" w:rsidP="00F57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Затруднения при сборе, обработке, анализе и обобщении фондовых </w:t>
            </w:r>
            <w:r w:rsidR="00F57E54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геоэкологии</w:t>
            </w:r>
          </w:p>
          <w:p w:rsidR="003016FD" w:rsidRPr="00F57E54" w:rsidRDefault="003016FD" w:rsidP="00F57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F57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 практике методов сбора, обработки, анализа и обобщения фондовых </w:t>
            </w:r>
            <w:r w:rsidR="00F57E54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геоэкологии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F57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умение применять на практике методы сбора, обработки, анализа и обобщения фондовых </w:t>
            </w:r>
            <w:r w:rsidR="00F57E54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геоэкологии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F57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на практике методов сбора, обработки, анализа и обобщения фондовых </w:t>
            </w:r>
            <w:r w:rsidR="00F57E54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геоэкологии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прикладными навыками эксплуатации современного лабораторного оборудования, а также программными пакетами для обработки данных в области научной деятельности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(ПК-2) 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F57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навыков эксплуатации 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современного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лабораторного оборудования, а также программных пакетов для обработки данных в области научной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243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не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систематическое использование 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современного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лабораторного оборудования, а также программных пакетов для обработки данных в области научной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F57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успешное, но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содержащее отдельные пробелы использование </w:t>
            </w:r>
            <w:r w:rsid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современного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лабораторного оборудования, а также программных пакетов для обработки данных в области научной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243C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Успешное и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систематическое использование </w:t>
            </w:r>
            <w:r w:rsidR="0024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современного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лабораторного оборудования, а также программных пакетов для обработки данных в области научной деятельности</w:t>
            </w:r>
          </w:p>
        </w:tc>
      </w:tr>
    </w:tbl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4E1761" w:rsidRDefault="003016FD" w:rsidP="00735C3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ПК-3. Способность свободно и творчески пользоваться современными методами анализа, обработки и интерпретации </w:t>
      </w:r>
      <w:r w:rsidR="004E1761" w:rsidRPr="004E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изучения </w:t>
      </w:r>
      <w:r w:rsidR="004E1761" w:rsidRPr="004E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состояния основных геосфер (литосфера, гидросфера, атмосфера, биосфера) </w:t>
      </w:r>
      <w:r w:rsidRPr="004E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решения научных и практических задач, в том числе находящихся за пределами непосредственной сферы деятельности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D07EA3" w:rsidRPr="00F57E54" w:rsidRDefault="003016FD" w:rsidP="00D07EA3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D07EA3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05.06.01 Науки о земле направленность «Геоэкология (по отраслям)».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4E1761" w:rsidRDefault="003016FD" w:rsidP="003016F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методы и приемы обработки, анализа и интерпретации </w:t>
      </w:r>
      <w:r w:rsidR="004E1761" w:rsidRPr="004E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="004E1761" w:rsidRPr="004E1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состояния основных геосфер (литосфера, гидросфера, атмосфера, биосфера) </w:t>
      </w:r>
    </w:p>
    <w:p w:rsidR="003016FD" w:rsidRPr="00F57E54" w:rsidRDefault="003016FD" w:rsidP="003016F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управлять научно-исследовательскими и научно-производственными работами при решении комплексных научных и практических задач гео</w:t>
      </w:r>
      <w:r w:rsidR="004E17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этапах проектирования, исполнения (в том числе обработки, анализа и интерпретации), подготовки отчетов и представления результатов, в том числе на международных тематических конференциях</w:t>
      </w:r>
    </w:p>
    <w:p w:rsidR="003016FD" w:rsidRPr="00F57E54" w:rsidRDefault="003016FD" w:rsidP="003016FD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программными пакетами для ЭВМ, предназначенными для работы с комплексом </w:t>
      </w:r>
      <w:proofErr w:type="spellStart"/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r w:rsidR="004E17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</w:t>
      </w:r>
      <w:proofErr w:type="spellEnd"/>
      <w:r w:rsidR="004E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зависимости от специализации)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(ПК-3) И КРИТЕРИИ ИХ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09"/>
        <w:gridCol w:w="1247"/>
        <w:gridCol w:w="2808"/>
        <w:gridCol w:w="2823"/>
        <w:gridCol w:w="2923"/>
        <w:gridCol w:w="2897"/>
      </w:tblGrid>
      <w:tr w:rsidR="00F57E54" w:rsidRPr="00F57E54" w:rsidTr="00871CBE">
        <w:trPr>
          <w:trHeight w:val="5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F57E54" w:rsidRPr="00F57E54" w:rsidTr="00871CB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способы использования информационно-коммуникационных технологий в области обработки и интерпретации </w:t>
            </w:r>
            <w:r w:rsidR="00D46164" w:rsidRPr="00D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состояния основных геосфер (литосфера, гидросфера, атмосфера, биосфера)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(ПК-3)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знания современных способов использования информационно-коммуникационных технологий в области обработки и интерпретации </w:t>
            </w:r>
            <w:r w:rsidR="00D46164" w:rsidRPr="00D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состояния основных геосфер (литосфера, гидросфера, атмосфера, биосфера)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представления о современных способах использования информационно-коммуникационных технологий в области обработки и интерпретации </w:t>
            </w:r>
            <w:r w:rsidR="00D46164" w:rsidRPr="00D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состояния основных геосфер (литосфера, гидросфера, атмосфера, биосфера)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Сформированные, но содержащие пробелы знания о современных способах использования информационно-коммуникационных технологий в области обработки и интерпретации </w:t>
            </w:r>
            <w:r w:rsidR="00D46164" w:rsidRPr="00D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состояния основных геосфер (литосфера, гидросфера, атмосфера, биосфера)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 и систематические знания о современных способах использования информационно-коммуникационных технологий в области обработки и интерпретации </w:t>
            </w:r>
            <w:r w:rsidR="00D46164" w:rsidRPr="00D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состояния основных геосфер (литосфера, гидросфера, атмосфера, биосфера)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организовывать процесс сбора, обработки анализа и интерпретации комплексных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D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(ПК-3)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при организации процесса сбора, обработки, анализа и интерпретации комплексных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D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ических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D46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не систематически организовывает процесс сбора, обработки, анализа и интерпретации комплексных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D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ических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D46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успешная но содержащая пробелы организация сбора,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обработки</w:t>
            </w:r>
            <w:proofErr w:type="gram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нализа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интерпретации комплексных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D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ических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D46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Успешная и систематическая организация сбора, обработки, анализа и интерпретации комплексных </w:t>
            </w:r>
            <w:proofErr w:type="spellStart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D46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ических</w:t>
            </w:r>
            <w:proofErr w:type="spellEnd"/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 оценивать, выбирать и применять в профессиональной деятельности продвинутые методы систематизации и анализа данных в выбранной сфере деятельности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(ПК-3) -2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умение критически оценивать и применять в профессиональной деятельности продвинутые методы систематизации и анализа данных в выбранной сфере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сформированное, но не систематическое умение критически оценивать и применять в профессиональной деятельности продвинутые методы систематизации и анализа данных в выбранной сфере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сформированное, но содержащее отдельные пробелы умение критически оценивать и применять в профессиональной деятельности продвинутые методы систематизации и анализа данных в выбранной сфере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критически оценивать и применять в профессиональной деятельности продвинутые методы систематизации и анализа данных в выбранной сфере деятельности</w:t>
            </w:r>
          </w:p>
        </w:tc>
      </w:tr>
      <w:tr w:rsidR="00F57E54" w:rsidRPr="00F57E54" w:rsidTr="00871C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практическими навыками применения программных пакетов комплексной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обработки данных (в зависимости от специализации).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(ПК-3)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D46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использование практических навыков применения программных пакетов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комплексной обработки данных (в зависимости от специализации).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D46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Обладает необходимым минимумом практических навыков применения программных пакетов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комплексной обработки данных (в зависимости от специализации).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D46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целом сформированные, но содержащие пробелы навыки применения программных пакетов комплексной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обработки данных (в зависимости от специализации).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D461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Сформированные практические навыки применения программных пакетов комплексной 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обработки данных (в зависимости от специализации).</w:t>
            </w:r>
          </w:p>
        </w:tc>
      </w:tr>
    </w:tbl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64" w:rsidRDefault="00D46164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Шифр и название КОМПЕТЕНЦИИ: 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ПК-4. Способность проводить семинарские, лабораторные и практические занятия (в рамках отечественных и международных образова</w:t>
      </w:r>
      <w:r w:rsidR="002B7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тельных программ) в области геоэкологии</w:t>
      </w: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соответствии со специализацией) с использованием современных образовательных технологий.</w:t>
      </w:r>
    </w:p>
    <w:p w:rsidR="002B736F" w:rsidRDefault="002B736F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6F" w:rsidRDefault="002B736F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D07EA3" w:rsidRPr="00F57E54" w:rsidRDefault="003016FD" w:rsidP="00D07EA3">
      <w:pPr>
        <w:widowControl w:val="0"/>
        <w:overflowPunct w:val="0"/>
        <w:autoSpaceDE w:val="0"/>
        <w:autoSpaceDN w:val="0"/>
        <w:adjustRightInd w:val="0"/>
        <w:spacing w:after="36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</w:t>
      </w: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</w:t>
      </w:r>
      <w:r w:rsidR="00D07EA3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05.06.01 Науки о земле направленность «Геоэкология (по отраслям)».</w:t>
      </w:r>
    </w:p>
    <w:p w:rsidR="003016FD" w:rsidRPr="00F57E54" w:rsidRDefault="00D07EA3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16FD"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ПОРОГОВЫЙ (ВХОДНОЙ) УРОВНЬ ЗНАНИЙ, УМЕНИЙ, ОПЫТА ДЕЯТЕЛЬНОСТИ, ТРЕБУЕМЫЙ ДЛЯ ФОРМИРОВАНИЯ КОМПЕТЕНЦИИ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12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3016FD" w:rsidRPr="00F57E54" w:rsidRDefault="003016FD" w:rsidP="003016F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базовые принципы педагогического процесса; современные (российские и зарубежные) образовательные методики; правила техники безопасности обеспечения образовательного процесса</w:t>
      </w:r>
    </w:p>
    <w:p w:rsidR="003016FD" w:rsidRPr="00F57E54" w:rsidRDefault="003016FD" w:rsidP="003016F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эффективно использовать материально техническое обеспечение для повышения эффективности педагогического процесса</w:t>
      </w:r>
    </w:p>
    <w:p w:rsidR="003016FD" w:rsidRPr="00F57E54" w:rsidRDefault="003016FD" w:rsidP="003016F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современными общепедагогическими, стратегическими и тактическими образовательными технологиями; собственным видением путей формирования личности независимого творческого исследователя в рамках образовательного процесса</w:t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E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(ПК-4) И КРИТЕРИИ ИХ ОЦЕНИВАНИЯ</w:t>
      </w:r>
    </w:p>
    <w:tbl>
      <w:tblPr>
        <w:tblW w:w="16080" w:type="dxa"/>
        <w:tblInd w:w="-16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77"/>
        <w:gridCol w:w="1269"/>
        <w:gridCol w:w="2721"/>
        <w:gridCol w:w="2834"/>
        <w:gridCol w:w="3149"/>
        <w:gridCol w:w="3130"/>
      </w:tblGrid>
      <w:tr w:rsidR="00F57E54" w:rsidRPr="00F57E54" w:rsidTr="00871CBE">
        <w:trPr>
          <w:trHeight w:val="555"/>
        </w:trPr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3016FD" w:rsidRPr="00F57E54" w:rsidRDefault="003016FD" w:rsidP="003016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3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F57E54" w:rsidRPr="00F57E54" w:rsidTr="00871CBE">
        <w:tc>
          <w:tcPr>
            <w:tcW w:w="2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57E54" w:rsidRPr="00F57E54" w:rsidTr="00871CB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ЗНАТЬ: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образовательные технологии, применяемые при обучении студентов и магистрантов в области гео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(ПК-4)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Знает некоторые основные образовательные технологии, применяемые при обучении студентов и магистрантов в области </w:t>
            </w:r>
            <w:r w:rsidR="00423069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сформированные, но не систематические знания об основных образовательных технологиях, применяемых при обучении студентов и магистрантов в области </w:t>
            </w:r>
            <w:r w:rsidR="00423069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сформированные, но содержащие пробелы знания об основных образовательных технологиях, применяемых при обучении студентов и магистрантов в области </w:t>
            </w:r>
            <w:r w:rsidR="00423069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сформированные и систематические знания об основных образовательных технологиях, применяемых при обучении студентов и магистрантов в области </w:t>
            </w:r>
            <w:r w:rsidR="00423069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</w:p>
        </w:tc>
      </w:tr>
      <w:tr w:rsidR="00F57E54" w:rsidRPr="00F57E54" w:rsidTr="00871CB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семинарские, лабораторные и практические занятия по гео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специализации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(ПК-4)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4230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проводить семинарские, лабораторные и практические занятия по гео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специализации, только в паре с более опытным преподавателем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Способен самостоятельно проводить семинарские занятия по </w:t>
            </w:r>
            <w:r w:rsidR="00423069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специализации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успешно, но с некоторыми затруднениями может проводить семинарские, лабораторные и практические занятия по </w:t>
            </w:r>
            <w:r w:rsidR="00423069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специализации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 проводит семинарские, лабораторные и практические занятия по </w:t>
            </w:r>
            <w:r w:rsidR="00423069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специализации</w:t>
            </w:r>
          </w:p>
        </w:tc>
      </w:tr>
      <w:tr w:rsidR="00F57E54" w:rsidRPr="00F57E54" w:rsidTr="00871CB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3016FD" w:rsidRPr="00F57E54" w:rsidRDefault="00423069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использовать материально техническое обеспечение для повышения эффективности педагогического процесса</w:t>
            </w:r>
            <w:r w:rsidR="003016FD"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(ПК-4) 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4230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трудности 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423069" w:rsidRP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r w:rsidR="00423069" w:rsidRP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материально техническо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423069" w:rsidRP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23069" w:rsidRP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педагогического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4230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 </w:t>
            </w:r>
            <w:r w:rsidR="00423069" w:rsidRP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ует</w:t>
            </w:r>
            <w:r w:rsidR="00423069" w:rsidRP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материально техническое обеспечение для повышения эффективности педагогического процесса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4230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 </w:t>
            </w:r>
            <w:r w:rsid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</w:t>
            </w:r>
            <w:r w:rsidR="00423069" w:rsidRP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материально техническое обеспечение для повышения эффективности педагогического процесса</w:t>
            </w: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Нуждается в периодических консультациях с преподавателем.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 и самостоятельно способен </w:t>
            </w:r>
            <w:r w:rsidR="00423069" w:rsidRPr="00423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материально техническое обеспечение для повышения эффективности педагогического процесса</w:t>
            </w:r>
            <w:bookmarkStart w:id="0" w:name="_GoBack"/>
            <w:bookmarkEnd w:id="0"/>
          </w:p>
        </w:tc>
      </w:tr>
      <w:tr w:rsidR="00F57E54" w:rsidRPr="00F57E54" w:rsidTr="00871CBE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формулирования образовательных задач, навыками совместной подготовкой учебных исследований к презентации результатов, навыками критического оценивания работы студентов 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(ПК-4) -1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Формулируемые образовательные задачи не интегрируются в образовательный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дать критическую оценку выполненной студентом работе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Рационально организует самостоятельную работу студента, предоставляя своевременные консультации. Участвует в подготовке презентаций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Обладает целостными навыками формулирования образовательных задач, навыками совместной со студентом подготовки учебных исследований к презентации результатов, навыками критического оценивания работы студентов</w:t>
            </w:r>
          </w:p>
          <w:p w:rsidR="003016FD" w:rsidRPr="00F57E54" w:rsidRDefault="003016FD" w:rsidP="00301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16FD" w:rsidRPr="00F57E54" w:rsidRDefault="003016FD" w:rsidP="003016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16FD" w:rsidRPr="00F57E54" w:rsidSect="00871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822" w:bottom="567" w:left="851" w:header="624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E54" w:rsidRDefault="00F57E54" w:rsidP="003016FD">
      <w:pPr>
        <w:spacing w:after="0" w:line="240" w:lineRule="auto"/>
      </w:pPr>
      <w:r>
        <w:separator/>
      </w:r>
    </w:p>
  </w:endnote>
  <w:endnote w:type="continuationSeparator" w:id="1">
    <w:p w:rsidR="00F57E54" w:rsidRDefault="00F57E54" w:rsidP="0030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54" w:rsidRDefault="00F57E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54" w:rsidRDefault="004E10B7">
    <w:pPr>
      <w:pStyle w:val="a8"/>
      <w:jc w:val="right"/>
    </w:pPr>
    <w:r>
      <w:fldChar w:fldCharType="begin"/>
    </w:r>
    <w:r w:rsidR="00F57E54">
      <w:instrText xml:space="preserve"> PAGE   \* MERGEFORMAT </w:instrText>
    </w:r>
    <w:r>
      <w:fldChar w:fldCharType="separate"/>
    </w:r>
    <w:r w:rsidR="005B033C">
      <w:rPr>
        <w:noProof/>
      </w:rPr>
      <w:t>40</w:t>
    </w:r>
    <w:r>
      <w:rPr>
        <w:noProof/>
      </w:rPr>
      <w:fldChar w:fldCharType="end"/>
    </w:r>
  </w:p>
  <w:p w:rsidR="00F57E54" w:rsidRDefault="00F57E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54" w:rsidRDefault="00F57E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E54" w:rsidRDefault="00F57E54" w:rsidP="003016FD">
      <w:pPr>
        <w:spacing w:after="0" w:line="240" w:lineRule="auto"/>
      </w:pPr>
      <w:r>
        <w:separator/>
      </w:r>
    </w:p>
  </w:footnote>
  <w:footnote w:type="continuationSeparator" w:id="1">
    <w:p w:rsidR="00F57E54" w:rsidRDefault="00F57E54" w:rsidP="0030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54" w:rsidRDefault="00F57E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54" w:rsidRDefault="00F57E5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54" w:rsidRDefault="00F57E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B0853A"/>
    <w:lvl w:ilvl="0">
      <w:numFmt w:val="bullet"/>
      <w:pStyle w:val="a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850"/>
        </w:tabs>
        <w:ind w:left="2850" w:hanging="105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sz w:val="20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9">
    <w:nsid w:val="011947AC"/>
    <w:multiLevelType w:val="hybridMultilevel"/>
    <w:tmpl w:val="9B42D3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0DA11036"/>
    <w:multiLevelType w:val="multilevel"/>
    <w:tmpl w:val="4052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964E4F"/>
    <w:multiLevelType w:val="multilevel"/>
    <w:tmpl w:val="148A4F82"/>
    <w:lvl w:ilvl="0">
      <w:start w:val="1"/>
      <w:numFmt w:val="decimal"/>
      <w:pStyle w:val="a0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2">
    <w:nsid w:val="129E5E7E"/>
    <w:multiLevelType w:val="multilevel"/>
    <w:tmpl w:val="8D4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D3466A"/>
    <w:multiLevelType w:val="hybridMultilevel"/>
    <w:tmpl w:val="117E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51337"/>
    <w:multiLevelType w:val="multilevel"/>
    <w:tmpl w:val="A60CB9A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7F060A"/>
    <w:multiLevelType w:val="multilevel"/>
    <w:tmpl w:val="C31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D737B"/>
    <w:multiLevelType w:val="multilevel"/>
    <w:tmpl w:val="11E2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92A14"/>
    <w:multiLevelType w:val="hybridMultilevel"/>
    <w:tmpl w:val="A074EE98"/>
    <w:lvl w:ilvl="0" w:tplc="E70E9A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9910AA1"/>
    <w:multiLevelType w:val="hybridMultilevel"/>
    <w:tmpl w:val="A302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74EE7"/>
    <w:multiLevelType w:val="hybridMultilevel"/>
    <w:tmpl w:val="926CA3C6"/>
    <w:lvl w:ilvl="0" w:tplc="FFFFFFFF">
      <w:start w:val="1"/>
      <w:numFmt w:val="bullet"/>
      <w:lvlText w:val=""/>
      <w:lvlJc w:val="left"/>
      <w:pPr>
        <w:tabs>
          <w:tab w:val="num" w:pos="1070"/>
        </w:tabs>
        <w:ind w:left="121" w:firstLine="58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952B81"/>
    <w:multiLevelType w:val="multilevel"/>
    <w:tmpl w:val="6D3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740DC"/>
    <w:multiLevelType w:val="hybridMultilevel"/>
    <w:tmpl w:val="02E0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B7A11"/>
    <w:multiLevelType w:val="multilevel"/>
    <w:tmpl w:val="8240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20"/>
  </w:num>
  <w:num w:numId="5">
    <w:abstractNumId w:val="17"/>
  </w:num>
  <w:num w:numId="6">
    <w:abstractNumId w:val="19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2"/>
  </w:num>
  <w:num w:numId="19">
    <w:abstractNumId w:val="10"/>
  </w:num>
  <w:num w:numId="20">
    <w:abstractNumId w:val="23"/>
  </w:num>
  <w:num w:numId="21">
    <w:abstractNumId w:val="21"/>
  </w:num>
  <w:num w:numId="22">
    <w:abstractNumId w:val="16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F82"/>
    <w:rsid w:val="00137828"/>
    <w:rsid w:val="001439BD"/>
    <w:rsid w:val="001447B9"/>
    <w:rsid w:val="00160EFC"/>
    <w:rsid w:val="001D314B"/>
    <w:rsid w:val="001D5C1C"/>
    <w:rsid w:val="00214C1F"/>
    <w:rsid w:val="0021709B"/>
    <w:rsid w:val="00243CDC"/>
    <w:rsid w:val="002B736F"/>
    <w:rsid w:val="002E351B"/>
    <w:rsid w:val="00301689"/>
    <w:rsid w:val="003016FD"/>
    <w:rsid w:val="00365131"/>
    <w:rsid w:val="00394377"/>
    <w:rsid w:val="00415F82"/>
    <w:rsid w:val="00423069"/>
    <w:rsid w:val="00463587"/>
    <w:rsid w:val="00473209"/>
    <w:rsid w:val="004E10B7"/>
    <w:rsid w:val="004E1761"/>
    <w:rsid w:val="00540006"/>
    <w:rsid w:val="00566138"/>
    <w:rsid w:val="005935CF"/>
    <w:rsid w:val="005B033C"/>
    <w:rsid w:val="005F0053"/>
    <w:rsid w:val="006A68B8"/>
    <w:rsid w:val="006B0C5C"/>
    <w:rsid w:val="006B7647"/>
    <w:rsid w:val="007C3EA2"/>
    <w:rsid w:val="00871CBE"/>
    <w:rsid w:val="008B4370"/>
    <w:rsid w:val="0091554E"/>
    <w:rsid w:val="009938E2"/>
    <w:rsid w:val="009D75A6"/>
    <w:rsid w:val="00A2736F"/>
    <w:rsid w:val="00A72562"/>
    <w:rsid w:val="00A80FC7"/>
    <w:rsid w:val="00AC603A"/>
    <w:rsid w:val="00B05E3C"/>
    <w:rsid w:val="00B367E1"/>
    <w:rsid w:val="00B865AE"/>
    <w:rsid w:val="00BB0D5C"/>
    <w:rsid w:val="00BE125A"/>
    <w:rsid w:val="00C062B8"/>
    <w:rsid w:val="00C327EF"/>
    <w:rsid w:val="00C42C59"/>
    <w:rsid w:val="00C66DC4"/>
    <w:rsid w:val="00C92615"/>
    <w:rsid w:val="00CE424C"/>
    <w:rsid w:val="00D07EA3"/>
    <w:rsid w:val="00D25A2B"/>
    <w:rsid w:val="00D31138"/>
    <w:rsid w:val="00D378D9"/>
    <w:rsid w:val="00D46164"/>
    <w:rsid w:val="00D729FD"/>
    <w:rsid w:val="00EB2C0D"/>
    <w:rsid w:val="00EC349A"/>
    <w:rsid w:val="00ED0492"/>
    <w:rsid w:val="00F072C2"/>
    <w:rsid w:val="00F57E54"/>
    <w:rsid w:val="00FD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5A2B"/>
  </w:style>
  <w:style w:type="paragraph" w:styleId="1">
    <w:name w:val="heading 1"/>
    <w:basedOn w:val="a1"/>
    <w:next w:val="2"/>
    <w:link w:val="10"/>
    <w:uiPriority w:val="99"/>
    <w:qFormat/>
    <w:rsid w:val="003016FD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1"/>
    <w:next w:val="3"/>
    <w:link w:val="20"/>
    <w:uiPriority w:val="99"/>
    <w:qFormat/>
    <w:rsid w:val="003016FD"/>
    <w:pPr>
      <w:numPr>
        <w:ilvl w:val="1"/>
      </w:numPr>
      <w:tabs>
        <w:tab w:val="left" w:pos="851"/>
      </w:tabs>
      <w:outlineLvl w:val="1"/>
    </w:pPr>
  </w:style>
  <w:style w:type="paragraph" w:styleId="3">
    <w:name w:val="heading 3"/>
    <w:basedOn w:val="a1"/>
    <w:next w:val="a1"/>
    <w:link w:val="30"/>
    <w:uiPriority w:val="99"/>
    <w:qFormat/>
    <w:rsid w:val="003016F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3016F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016F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016FD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016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016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016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3016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016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016F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016FD"/>
  </w:style>
  <w:style w:type="character" w:styleId="a5">
    <w:name w:val="page number"/>
    <w:basedOn w:val="a2"/>
    <w:rsid w:val="003016FD"/>
  </w:style>
  <w:style w:type="paragraph" w:styleId="a6">
    <w:name w:val="header"/>
    <w:basedOn w:val="a1"/>
    <w:link w:val="a7"/>
    <w:uiPriority w:val="99"/>
    <w:rsid w:val="003016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3016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1"/>
    <w:link w:val="ab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2"/>
    <w:link w:val="aa"/>
    <w:rsid w:val="00301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1"/>
    <w:uiPriority w:val="99"/>
    <w:rsid w:val="003016F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3"/>
    <w:rsid w:val="0030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1"/>
    <w:link w:val="ae"/>
    <w:uiPriority w:val="99"/>
    <w:qFormat/>
    <w:rsid w:val="003016F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e">
    <w:name w:val="Название Знак"/>
    <w:basedOn w:val="a2"/>
    <w:link w:val="ad"/>
    <w:uiPriority w:val="99"/>
    <w:rsid w:val="003016FD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link w:val="af"/>
    <w:uiPriority w:val="99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3016FD"/>
    <w:rPr>
      <w:vertAlign w:val="superscript"/>
    </w:rPr>
  </w:style>
  <w:style w:type="paragraph" w:styleId="af2">
    <w:name w:val="Balloon Text"/>
    <w:basedOn w:val="a1"/>
    <w:link w:val="af3"/>
    <w:uiPriority w:val="99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rsid w:val="003016FD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1"/>
    <w:next w:val="a1"/>
    <w:autoRedefine/>
    <w:uiPriority w:val="39"/>
    <w:qFormat/>
    <w:rsid w:val="003016FD"/>
    <w:pPr>
      <w:tabs>
        <w:tab w:val="right" w:leader="dot" w:pos="9629"/>
      </w:tabs>
      <w:overflowPunct w:val="0"/>
      <w:autoSpaceDE w:val="0"/>
      <w:autoSpaceDN w:val="0"/>
      <w:adjustRightInd w:val="0"/>
      <w:spacing w:after="0"/>
      <w:ind w:left="426" w:hanging="415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1"/>
    <w:next w:val="a1"/>
    <w:autoRedefine/>
    <w:uiPriority w:val="39"/>
    <w:qFormat/>
    <w:rsid w:val="003016FD"/>
    <w:pPr>
      <w:tabs>
        <w:tab w:val="left" w:pos="567"/>
        <w:tab w:val="right" w:leader="dot" w:pos="9629"/>
      </w:tabs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3016FD"/>
    <w:pPr>
      <w:tabs>
        <w:tab w:val="left" w:pos="993"/>
        <w:tab w:val="right" w:leader="dot" w:pos="9629"/>
      </w:tabs>
      <w:overflowPunct w:val="0"/>
      <w:autoSpaceDE w:val="0"/>
      <w:autoSpaceDN w:val="0"/>
      <w:adjustRightInd w:val="0"/>
      <w:spacing w:after="0"/>
      <w:ind w:left="1022" w:hanging="622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unhideWhenUsed/>
    <w:rsid w:val="003016FD"/>
    <w:rPr>
      <w:color w:val="0000FF"/>
      <w:u w:val="single"/>
    </w:rPr>
  </w:style>
  <w:style w:type="character" w:styleId="af5">
    <w:name w:val="annotation reference"/>
    <w:rsid w:val="003016FD"/>
    <w:rPr>
      <w:sz w:val="16"/>
      <w:szCs w:val="16"/>
    </w:rPr>
  </w:style>
  <w:style w:type="paragraph" w:styleId="af6">
    <w:name w:val="annotation text"/>
    <w:basedOn w:val="a1"/>
    <w:link w:val="af7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016FD"/>
    <w:rPr>
      <w:b/>
      <w:bCs/>
    </w:rPr>
  </w:style>
  <w:style w:type="character" w:customStyle="1" w:styleId="af9">
    <w:name w:val="Тема примечания Знак"/>
    <w:basedOn w:val="af7"/>
    <w:link w:val="af8"/>
    <w:rsid w:val="003016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0">
    <w:name w:val="Заголовок 0"/>
    <w:basedOn w:val="a1"/>
    <w:next w:val="1"/>
    <w:rsid w:val="003016FD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customStyle="1" w:styleId="Default">
    <w:name w:val="Default"/>
    <w:rsid w:val="00301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unhideWhenUsed/>
    <w:rsid w:val="003016F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Заголовок раздела положения"/>
    <w:basedOn w:val="a1"/>
    <w:rsid w:val="003016FD"/>
    <w:pPr>
      <w:widowControl w:val="0"/>
      <w:numPr>
        <w:numId w:val="3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lang w:eastAsia="ru-RU"/>
    </w:rPr>
  </w:style>
  <w:style w:type="paragraph" w:customStyle="1" w:styleId="ConsPlusNormal">
    <w:name w:val="ConsPlusNormal"/>
    <w:rsid w:val="0030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1"/>
    <w:rsid w:val="003016FD"/>
    <w:pPr>
      <w:ind w:left="720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1"/>
    <w:link w:val="afd"/>
    <w:uiPriority w:val="34"/>
    <w:qFormat/>
    <w:rsid w:val="003016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Для таблиц"/>
    <w:basedOn w:val="a1"/>
    <w:uiPriority w:val="99"/>
    <w:rsid w:val="0030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3016F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basedOn w:val="a1"/>
    <w:uiPriority w:val="99"/>
    <w:unhideWhenUsed/>
    <w:rsid w:val="003016FD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a1"/>
    <w:uiPriority w:val="99"/>
    <w:rsid w:val="003016FD"/>
    <w:pPr>
      <w:spacing w:after="0" w:line="312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uiPriority w:val="99"/>
    <w:rsid w:val="003016F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3016FD"/>
  </w:style>
  <w:style w:type="paragraph" w:styleId="32">
    <w:name w:val="Body Text Indent 3"/>
    <w:basedOn w:val="a1"/>
    <w:link w:val="33"/>
    <w:uiPriority w:val="99"/>
    <w:unhideWhenUsed/>
    <w:rsid w:val="00301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3016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1"/>
    <w:link w:val="35"/>
    <w:rsid w:val="003016F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3016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endnote text"/>
    <w:basedOn w:val="a1"/>
    <w:link w:val="aff1"/>
    <w:rsid w:val="003016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2"/>
    <w:link w:val="aff0"/>
    <w:rsid w:val="00301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3016FD"/>
    <w:rPr>
      <w:vertAlign w:val="superscript"/>
    </w:rPr>
  </w:style>
  <w:style w:type="character" w:styleId="aff3">
    <w:name w:val="Emphasis"/>
    <w:uiPriority w:val="20"/>
    <w:qFormat/>
    <w:rsid w:val="003016FD"/>
    <w:rPr>
      <w:i/>
      <w:iCs/>
    </w:rPr>
  </w:style>
  <w:style w:type="paragraph" w:styleId="aff4">
    <w:name w:val="Plain Text"/>
    <w:basedOn w:val="a1"/>
    <w:link w:val="aff5"/>
    <w:uiPriority w:val="99"/>
    <w:unhideWhenUsed/>
    <w:rsid w:val="003016FD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3016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Текст требований"/>
    <w:basedOn w:val="a1"/>
    <w:uiPriority w:val="99"/>
    <w:semiHidden/>
    <w:rsid w:val="003016FD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Normal">
    <w:name w:val="ConsNormal"/>
    <w:uiPriority w:val="99"/>
    <w:rsid w:val="003016FD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llowedHyperlink"/>
    <w:rsid w:val="003016FD"/>
    <w:rPr>
      <w:color w:val="800080"/>
      <w:u w:val="single"/>
    </w:rPr>
  </w:style>
  <w:style w:type="paragraph" w:customStyle="1" w:styleId="14">
    <w:name w:val="Обычный1"/>
    <w:uiPriority w:val="99"/>
    <w:rsid w:val="003016FD"/>
    <w:pPr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1"/>
    <w:uiPriority w:val="99"/>
    <w:rsid w:val="003016F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3016F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3016FD"/>
    <w:rPr>
      <w:rFonts w:ascii="Times New Roman" w:hAnsi="Times New Roman" w:cs="Times New Roman" w:hint="default"/>
      <w:sz w:val="20"/>
      <w:szCs w:val="20"/>
    </w:rPr>
  </w:style>
  <w:style w:type="paragraph" w:styleId="aff8">
    <w:name w:val="TOC Heading"/>
    <w:basedOn w:val="1"/>
    <w:next w:val="a1"/>
    <w:uiPriority w:val="39"/>
    <w:unhideWhenUsed/>
    <w:qFormat/>
    <w:rsid w:val="003016FD"/>
    <w:pPr>
      <w:keepNext/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f9">
    <w:name w:val="Strong"/>
    <w:uiPriority w:val="22"/>
    <w:qFormat/>
    <w:rsid w:val="003016FD"/>
    <w:rPr>
      <w:b/>
      <w:bCs/>
    </w:rPr>
  </w:style>
  <w:style w:type="paragraph" w:customStyle="1" w:styleId="15">
    <w:name w:val="Название объекта1"/>
    <w:basedOn w:val="a1"/>
    <w:rsid w:val="003016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210">
    <w:name w:val="Основной текст с отступом 21"/>
    <w:basedOn w:val="a1"/>
    <w:rsid w:val="003016FD"/>
    <w:pPr>
      <w:widowControl w:val="0"/>
      <w:shd w:val="clear" w:color="auto" w:fill="FFFFFF"/>
      <w:suppressAutoHyphens/>
      <w:autoSpaceDE w:val="0"/>
      <w:spacing w:after="0" w:line="240" w:lineRule="auto"/>
      <w:ind w:right="101" w:hanging="12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FontStyle17">
    <w:name w:val="Font Style17"/>
    <w:uiPriority w:val="99"/>
    <w:rsid w:val="003016FD"/>
    <w:rPr>
      <w:rFonts w:ascii="Times New Roman" w:hAnsi="Times New Roman" w:cs="Times New Roman"/>
      <w:sz w:val="20"/>
      <w:szCs w:val="20"/>
    </w:rPr>
  </w:style>
  <w:style w:type="character" w:customStyle="1" w:styleId="afd">
    <w:name w:val="Абзац списка Знак"/>
    <w:link w:val="afc"/>
    <w:uiPriority w:val="34"/>
    <w:locked/>
    <w:rsid w:val="003016FD"/>
    <w:rPr>
      <w:rFonts w:ascii="Calibri" w:eastAsia="Times New Roman" w:hAnsi="Calibri" w:cs="Times New Roman"/>
      <w:lang w:eastAsia="ru-RU"/>
    </w:rPr>
  </w:style>
  <w:style w:type="paragraph" w:styleId="affa">
    <w:name w:val="Subtitle"/>
    <w:basedOn w:val="a1"/>
    <w:link w:val="affb"/>
    <w:uiPriority w:val="99"/>
    <w:qFormat/>
    <w:rsid w:val="003016FD"/>
    <w:pPr>
      <w:keepNext/>
      <w:keepLines/>
      <w:spacing w:after="0" w:line="360" w:lineRule="auto"/>
      <w:ind w:left="1580"/>
      <w:jc w:val="both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  <w:style w:type="character" w:customStyle="1" w:styleId="affb">
    <w:name w:val="Подзаголовок Знак"/>
    <w:basedOn w:val="a2"/>
    <w:link w:val="affa"/>
    <w:uiPriority w:val="99"/>
    <w:rsid w:val="003016FD"/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564A-B111-4572-B1D9-83D78AC7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40</Pages>
  <Words>11664</Words>
  <Characters>66488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user_com</cp:lastModifiedBy>
  <cp:revision>14</cp:revision>
  <dcterms:created xsi:type="dcterms:W3CDTF">2015-10-16T09:48:00Z</dcterms:created>
  <dcterms:modified xsi:type="dcterms:W3CDTF">2015-10-19T07:22:00Z</dcterms:modified>
</cp:coreProperties>
</file>