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95" w:rsidRPr="008771C4" w:rsidRDefault="002B57FE" w:rsidP="002B57FE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8771C4">
        <w:t>Наличие в сформированном (формируемом) государственном задании на оказание государственных услуг (выполнение работ) научно-исследовательских, опытно-конструкторских и технологических работ или заключенных (подлежащих заключению) договоров (соглашений, контрактов) на выполнение работ (в том числе с направляющей организацией) либо договоров (соглашений) о предоставлении грантов на проведение работ.</w:t>
      </w:r>
      <w:proofErr w:type="gramEnd"/>
    </w:p>
    <w:tbl>
      <w:tblPr>
        <w:tblStyle w:val="a4"/>
        <w:tblW w:w="14029" w:type="dxa"/>
        <w:tblLook w:val="04A0"/>
      </w:tblPr>
      <w:tblGrid>
        <w:gridCol w:w="4673"/>
        <w:gridCol w:w="9356"/>
      </w:tblGrid>
      <w:tr w:rsidR="00240FAA" w:rsidRPr="008771C4" w:rsidTr="007252C1">
        <w:tc>
          <w:tcPr>
            <w:tcW w:w="14029" w:type="dxa"/>
            <w:gridSpan w:val="2"/>
          </w:tcPr>
          <w:p w:rsidR="00240FAA" w:rsidRPr="008771C4" w:rsidRDefault="0074122D" w:rsidP="00240FAA">
            <w:pPr>
              <w:pStyle w:val="a3"/>
              <w:spacing w:before="0" w:beforeAutospacing="0" w:after="0" w:afterAutospacing="0"/>
              <w:jc w:val="center"/>
            </w:pPr>
            <w:r w:rsidRPr="008771C4">
              <w:t>Диссертационный совет Д 002.074.02</w:t>
            </w:r>
          </w:p>
        </w:tc>
      </w:tr>
      <w:tr w:rsidR="00240FAA" w:rsidRPr="008771C4" w:rsidTr="007252C1">
        <w:tc>
          <w:tcPr>
            <w:tcW w:w="4673" w:type="dxa"/>
          </w:tcPr>
          <w:p w:rsidR="00240FAA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771C4">
              <w:t>Геомеханика</w:t>
            </w:r>
            <w:proofErr w:type="spellEnd"/>
            <w:r w:rsidRPr="008771C4">
              <w:t xml:space="preserve">, разрушение горных пород, рудничная </w:t>
            </w:r>
            <w:proofErr w:type="spellStart"/>
            <w:r w:rsidRPr="008771C4">
              <w:t>аэрогазодинамика</w:t>
            </w:r>
            <w:proofErr w:type="spellEnd"/>
            <w:r w:rsidRPr="008771C4">
              <w:t xml:space="preserve"> и горная теплофизика</w:t>
            </w:r>
          </w:p>
        </w:tc>
        <w:tc>
          <w:tcPr>
            <w:tcW w:w="9356" w:type="dxa"/>
          </w:tcPr>
          <w:p w:rsidR="00240FAA" w:rsidRPr="008771C4" w:rsidRDefault="00880B76" w:rsidP="002C4B95">
            <w:pPr>
              <w:pStyle w:val="a3"/>
              <w:spacing w:before="0" w:beforeAutospacing="0" w:after="0" w:afterAutospacing="0"/>
              <w:jc w:val="both"/>
            </w:pPr>
            <w:r w:rsidRPr="00300D40">
              <w:t>Соглашение №14.607.21.0027 от 05.06.14</w:t>
            </w:r>
            <w:r w:rsidRPr="00300D40">
              <w:tab/>
            </w:r>
            <w:r w:rsidR="0074536F">
              <w:t xml:space="preserve"> </w:t>
            </w:r>
            <w:r w:rsidRPr="00300D40">
              <w:t>ФЦП. Разработка инновационной технологии разрушения горного массива при освоении пластовых месторождений полезных ископаемых. Министерство образования и науки РФ 31.12.2016</w:t>
            </w:r>
            <w:r>
              <w:t xml:space="preserve"> Викторов С.Д.</w:t>
            </w: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r w:rsidRPr="008771C4">
              <w:t>Теоретические основы проектирования горнотехнических систем</w:t>
            </w:r>
          </w:p>
        </w:tc>
        <w:tc>
          <w:tcPr>
            <w:tcW w:w="9356" w:type="dxa"/>
          </w:tcPr>
          <w:p w:rsidR="008771C4" w:rsidRPr="008771C4" w:rsidRDefault="007802FD" w:rsidP="002C4B95">
            <w:pPr>
              <w:pStyle w:val="a3"/>
              <w:spacing w:before="0" w:beforeAutospacing="0" w:after="0" w:afterAutospacing="0"/>
              <w:jc w:val="both"/>
            </w:pPr>
            <w:r w:rsidRPr="00300D40">
              <w:t>НШ-29</w:t>
            </w:r>
            <w:r>
              <w:t xml:space="preserve">18.2014.5 от 03.02.2015 </w:t>
            </w:r>
            <w:r w:rsidRPr="00300D40">
              <w:t>Создание методологии обоснования масштабов техногенного преобразования недр Земли для устойчивого функционирования горнотехнических систем</w:t>
            </w:r>
            <w:r>
              <w:t xml:space="preserve"> </w:t>
            </w:r>
            <w:r w:rsidRPr="00300D40">
              <w:t>Министерство образования и науки РФ</w:t>
            </w:r>
            <w:r>
              <w:t xml:space="preserve"> </w:t>
            </w:r>
            <w:r w:rsidRPr="00300D40">
              <w:t>03.02.2016</w:t>
            </w:r>
            <w:r>
              <w:t xml:space="preserve"> Трубецкой К.Н.</w:t>
            </w: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771C4">
              <w:t>Геотехнология</w:t>
            </w:r>
            <w:proofErr w:type="spellEnd"/>
            <w:r w:rsidRPr="008771C4">
              <w:t xml:space="preserve"> (подземная, открытая и строительная)</w:t>
            </w:r>
          </w:p>
        </w:tc>
        <w:tc>
          <w:tcPr>
            <w:tcW w:w="9356" w:type="dxa"/>
          </w:tcPr>
          <w:p w:rsidR="008771C4" w:rsidRPr="008771C4" w:rsidRDefault="00850706" w:rsidP="002C4B95">
            <w:pPr>
              <w:pStyle w:val="a3"/>
              <w:spacing w:before="0" w:beforeAutospacing="0" w:after="0" w:afterAutospacing="0"/>
              <w:jc w:val="both"/>
            </w:pPr>
            <w:r>
              <w:t xml:space="preserve">14-07-00255 от 30.06.2014 </w:t>
            </w:r>
            <w:r w:rsidRPr="00300D40">
              <w:t xml:space="preserve">Изыскание условий и обоснование параметров электроснабжения горных предприятий за счет использования возобновляемых источников энергии на базе </w:t>
            </w:r>
            <w:proofErr w:type="spellStart"/>
            <w:r w:rsidRPr="00300D40">
              <w:t>геомеханического</w:t>
            </w:r>
            <w:proofErr w:type="spellEnd"/>
            <w:r w:rsidRPr="00300D40">
              <w:t xml:space="preserve"> обеспечения процессов разработки месторожде</w:t>
            </w:r>
            <w:r>
              <w:t xml:space="preserve">ний твердых полезных ископаемых </w:t>
            </w:r>
            <w:r w:rsidRPr="00300D40">
              <w:t>РН</w:t>
            </w:r>
            <w:r>
              <w:t>Ф</w:t>
            </w:r>
            <w:r w:rsidRPr="00300D40">
              <w:t xml:space="preserve"> 31.12.16</w:t>
            </w:r>
            <w:r>
              <w:t xml:space="preserve"> </w:t>
            </w:r>
            <w:proofErr w:type="spellStart"/>
            <w:r>
              <w:t>Рыльникова</w:t>
            </w:r>
            <w:proofErr w:type="spellEnd"/>
            <w:r>
              <w:t xml:space="preserve"> М.В.</w:t>
            </w:r>
          </w:p>
        </w:tc>
      </w:tr>
      <w:tr w:rsidR="00240FAA" w:rsidRPr="008771C4" w:rsidTr="007252C1">
        <w:tc>
          <w:tcPr>
            <w:tcW w:w="14029" w:type="dxa"/>
            <w:gridSpan w:val="2"/>
          </w:tcPr>
          <w:p w:rsidR="00240FAA" w:rsidRPr="008771C4" w:rsidRDefault="0074122D" w:rsidP="00240FAA">
            <w:pPr>
              <w:pStyle w:val="a3"/>
              <w:spacing w:before="0" w:beforeAutospacing="0" w:after="0" w:afterAutospacing="0"/>
              <w:jc w:val="center"/>
            </w:pPr>
            <w:r w:rsidRPr="008771C4">
              <w:t>Диссертационный совет Д 002.074.01</w:t>
            </w: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r w:rsidRPr="008771C4">
              <w:t>Обогащение полезных ископаемых</w:t>
            </w:r>
          </w:p>
        </w:tc>
        <w:tc>
          <w:tcPr>
            <w:tcW w:w="9356" w:type="dxa"/>
          </w:tcPr>
          <w:p w:rsidR="008771C4" w:rsidRPr="008771C4" w:rsidRDefault="00880B76" w:rsidP="002C4B95">
            <w:pPr>
              <w:pStyle w:val="a3"/>
              <w:spacing w:before="0" w:beforeAutospacing="0" w:after="0" w:afterAutospacing="0"/>
              <w:jc w:val="both"/>
            </w:pPr>
            <w:r w:rsidRPr="00300D40">
              <w:t>1-41-14/НОЦ-7-14 от 17.11.2014</w:t>
            </w:r>
            <w:r>
              <w:t xml:space="preserve"> </w:t>
            </w:r>
            <w:r w:rsidRPr="00300D40">
              <w:t>«Исследование процессов формирования минеральных образований на поверхности алмазных кристаллов, условий устойчивости шламовых суспензий и коррозионной активности минерализованных водных систем с обоснованием методов их предупреждения и нейтрализации для условий алмазодо</w:t>
            </w:r>
            <w:r>
              <w:t xml:space="preserve">бывающих предприятий АК АЛРОСА» </w:t>
            </w:r>
            <w:r w:rsidRPr="00300D40">
              <w:t>СВФУ 20.10.16</w:t>
            </w:r>
            <w:r>
              <w:t xml:space="preserve"> </w:t>
            </w:r>
            <w:proofErr w:type="spellStart"/>
            <w:r>
              <w:t>Чантурия</w:t>
            </w:r>
            <w:proofErr w:type="spellEnd"/>
            <w:r>
              <w:t xml:space="preserve"> В.А.</w:t>
            </w: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8771C4" w:rsidP="002C4B9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356" w:type="dxa"/>
          </w:tcPr>
          <w:p w:rsidR="008771C4" w:rsidRPr="008771C4" w:rsidRDefault="007802FD" w:rsidP="007802F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НШ-748.2014.5 от 16.02.2015 </w:t>
            </w:r>
            <w:r w:rsidRPr="00300D40">
              <w:rPr>
                <w:rFonts w:ascii="Times New Roman" w:hAnsi="Times New Roman" w:cs="Times New Roman"/>
                <w:sz w:val="24"/>
                <w:szCs w:val="24"/>
              </w:rPr>
              <w:t>Научное обоснование комбинированных физико-химических и энергетических воздействий в процессах извлечения ценных компонентов из 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ообогатимого минерального сырья </w:t>
            </w:r>
            <w:r w:rsidRPr="00300D40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стерство образования и науки РФ </w:t>
            </w:r>
            <w:r w:rsidRPr="00300D40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Чантурия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8771C4" w:rsidP="002C4B9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356" w:type="dxa"/>
          </w:tcPr>
          <w:p w:rsidR="008771C4" w:rsidRPr="008771C4" w:rsidRDefault="003B56F1" w:rsidP="003B56F1">
            <w:pPr>
              <w:jc w:val="both"/>
            </w:pPr>
            <w:r w:rsidRPr="00300D40">
              <w:rPr>
                <w:rFonts w:ascii="Times New Roman" w:hAnsi="Times New Roman" w:cs="Times New Roman"/>
                <w:sz w:val="24"/>
                <w:szCs w:val="24"/>
              </w:rPr>
              <w:t>МК-3275.2015.5 от 16.02.2015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40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обоснование механизма взаимодействия модифицированных хлорсодержащих растворов с золотосодержащими сульфидами в </w:t>
            </w:r>
            <w:r w:rsidRPr="00300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</w:t>
            </w:r>
            <w:proofErr w:type="spellStart"/>
            <w:r w:rsidRPr="00300D40">
              <w:rPr>
                <w:rFonts w:ascii="Times New Roman" w:hAnsi="Times New Roman" w:cs="Times New Roman"/>
                <w:sz w:val="24"/>
                <w:szCs w:val="24"/>
              </w:rPr>
              <w:t>выщелащивания</w:t>
            </w:r>
            <w:proofErr w:type="spellEnd"/>
            <w:r w:rsidRPr="00300D40">
              <w:rPr>
                <w:rFonts w:ascii="Times New Roman" w:hAnsi="Times New Roman" w:cs="Times New Roman"/>
                <w:sz w:val="24"/>
                <w:szCs w:val="24"/>
              </w:rPr>
              <w:t xml:space="preserve"> золота из продуктов сложного вещественного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40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Самусев А.</w:t>
            </w: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r w:rsidRPr="008771C4">
              <w:lastRenderedPageBreak/>
              <w:t>Геоэкология</w:t>
            </w:r>
          </w:p>
        </w:tc>
        <w:tc>
          <w:tcPr>
            <w:tcW w:w="9356" w:type="dxa"/>
          </w:tcPr>
          <w:p w:rsidR="008771C4" w:rsidRPr="008771C4" w:rsidRDefault="00D04F25" w:rsidP="002C4B95">
            <w:pPr>
              <w:pStyle w:val="a3"/>
              <w:spacing w:before="0" w:beforeAutospacing="0" w:after="0" w:afterAutospacing="0"/>
              <w:jc w:val="both"/>
            </w:pPr>
            <w:r>
              <w:t xml:space="preserve">14-37-00050 от 09.09.2014 </w:t>
            </w:r>
            <w:r w:rsidRPr="00300D40">
              <w:t>Исследование экологически сбалансированного цикла комплексного освоения месторожде</w:t>
            </w:r>
            <w:r>
              <w:t xml:space="preserve">ний твердых полезных ископаемых </w:t>
            </w:r>
            <w:r w:rsidRPr="00300D40">
              <w:t>РНФ 31.12.16</w:t>
            </w:r>
            <w:r>
              <w:t xml:space="preserve"> Трубецкой К.Н.</w:t>
            </w:r>
          </w:p>
        </w:tc>
      </w:tr>
    </w:tbl>
    <w:p w:rsidR="0074536F" w:rsidRDefault="0074536F" w:rsidP="00D24D98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74536F" w:rsidSect="001A0DF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5258"/>
    <w:rsid w:val="000404D0"/>
    <w:rsid w:val="00125ADC"/>
    <w:rsid w:val="001A0DF7"/>
    <w:rsid w:val="00240FAA"/>
    <w:rsid w:val="00272CC8"/>
    <w:rsid w:val="002B57FE"/>
    <w:rsid w:val="002C4B95"/>
    <w:rsid w:val="00300D40"/>
    <w:rsid w:val="003B56F1"/>
    <w:rsid w:val="00484420"/>
    <w:rsid w:val="005013B0"/>
    <w:rsid w:val="005B1385"/>
    <w:rsid w:val="0061124A"/>
    <w:rsid w:val="00664BB8"/>
    <w:rsid w:val="007252C1"/>
    <w:rsid w:val="0074122D"/>
    <w:rsid w:val="0074536F"/>
    <w:rsid w:val="007802FD"/>
    <w:rsid w:val="00850706"/>
    <w:rsid w:val="008771C4"/>
    <w:rsid w:val="00880B76"/>
    <w:rsid w:val="00B376A1"/>
    <w:rsid w:val="00BE3F98"/>
    <w:rsid w:val="00C1034C"/>
    <w:rsid w:val="00D04F25"/>
    <w:rsid w:val="00D24D98"/>
    <w:rsid w:val="00D85258"/>
    <w:rsid w:val="00E04540"/>
    <w:rsid w:val="00E10AD9"/>
    <w:rsid w:val="00F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844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420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Ермакова</cp:lastModifiedBy>
  <cp:revision>28</cp:revision>
  <cp:lastPrinted>2015-12-22T07:11:00Z</cp:lastPrinted>
  <dcterms:created xsi:type="dcterms:W3CDTF">2015-10-30T09:35:00Z</dcterms:created>
  <dcterms:modified xsi:type="dcterms:W3CDTF">2015-12-29T06:33:00Z</dcterms:modified>
</cp:coreProperties>
</file>